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99" w:rsidRDefault="00F26099" w:rsidP="00A432E0">
      <w:pPr>
        <w:jc w:val="center"/>
        <w:rPr>
          <w:rFonts w:ascii="Times New Roman" w:hAnsi="Times New Roman"/>
          <w:b/>
          <w:sz w:val="32"/>
          <w:szCs w:val="32"/>
        </w:rPr>
      </w:pPr>
      <w:r w:rsidRPr="00B20AAF">
        <w:rPr>
          <w:rFonts w:ascii="Times New Roman" w:hAnsi="Times New Roman"/>
          <w:b/>
          <w:sz w:val="28"/>
          <w:szCs w:val="30"/>
        </w:rPr>
        <w:t xml:space="preserve">Институт системного программирования </w:t>
      </w:r>
      <w:r w:rsidRPr="00B20AAF">
        <w:rPr>
          <w:rFonts w:ascii="Times New Roman" w:hAnsi="Times New Roman"/>
          <w:b/>
          <w:sz w:val="28"/>
          <w:szCs w:val="30"/>
        </w:rPr>
        <w:br/>
        <w:t xml:space="preserve">имени В.П.Иванникова </w:t>
      </w:r>
      <w:r w:rsidRPr="00B20AAF">
        <w:rPr>
          <w:rFonts w:ascii="Times New Roman" w:hAnsi="Times New Roman"/>
          <w:b/>
          <w:sz w:val="28"/>
          <w:szCs w:val="30"/>
        </w:rPr>
        <w:br/>
        <w:t>Российской академии наук</w:t>
      </w:r>
    </w:p>
    <w:p w:rsidR="00F26099" w:rsidRDefault="000C14BE" w:rsidP="00A432E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30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3pt;margin-top:3.3pt;width:319pt;height:1pt;flip:y;z-index:251660288" o:connectortype="straight"/>
        </w:pict>
      </w:r>
    </w:p>
    <w:p w:rsidR="008D56CD" w:rsidRDefault="008D56CD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1C17" w:rsidRDefault="002F1C17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1C17" w:rsidRPr="00ED3665" w:rsidRDefault="002F1C17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56CD" w:rsidRPr="00ED3665" w:rsidRDefault="00CA2B45" w:rsidP="00A432E0">
      <w:pPr>
        <w:jc w:val="center"/>
        <w:rPr>
          <w:rFonts w:ascii="Times New Roman" w:hAnsi="Times New Roman"/>
          <w:b/>
          <w:sz w:val="32"/>
          <w:szCs w:val="32"/>
        </w:rPr>
      </w:pPr>
      <w:r w:rsidRPr="00ED3665">
        <w:rPr>
          <w:noProof/>
          <w:sz w:val="32"/>
          <w:szCs w:val="32"/>
        </w:rPr>
        <w:drawing>
          <wp:inline distT="0" distB="0" distL="0" distR="0">
            <wp:extent cx="1651000" cy="2370667"/>
            <wp:effectExtent l="19050" t="0" r="6350" b="0"/>
            <wp:docPr id="1" name="Рисунок 0" descr="Lipa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Lipae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75" cy="237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099" w:rsidRDefault="00F26099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6099" w:rsidRPr="00ED3665" w:rsidRDefault="00F26099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32E0" w:rsidRPr="00F26099" w:rsidRDefault="00A432E0" w:rsidP="001B6A2A">
      <w:pPr>
        <w:jc w:val="center"/>
        <w:rPr>
          <w:rFonts w:ascii="Arial" w:hAnsi="Arial" w:cs="Arial"/>
          <w:b/>
          <w:sz w:val="40"/>
          <w:szCs w:val="32"/>
        </w:rPr>
      </w:pPr>
      <w:r w:rsidRPr="00F26099">
        <w:rPr>
          <w:rFonts w:ascii="Arial" w:hAnsi="Arial" w:cs="Arial"/>
          <w:b/>
          <w:sz w:val="40"/>
          <w:szCs w:val="32"/>
        </w:rPr>
        <w:t>Владимир</w:t>
      </w:r>
    </w:p>
    <w:p w:rsidR="00A432E0" w:rsidRPr="00F26099" w:rsidRDefault="00A432E0" w:rsidP="001B6A2A">
      <w:pPr>
        <w:jc w:val="center"/>
        <w:rPr>
          <w:rFonts w:ascii="Arial" w:hAnsi="Arial" w:cs="Arial"/>
          <w:b/>
          <w:sz w:val="40"/>
          <w:szCs w:val="32"/>
        </w:rPr>
      </w:pPr>
      <w:r w:rsidRPr="00F26099">
        <w:rPr>
          <w:rFonts w:ascii="Arial" w:hAnsi="Arial" w:cs="Arial"/>
          <w:b/>
          <w:sz w:val="40"/>
          <w:szCs w:val="32"/>
        </w:rPr>
        <w:t>Васильевич</w:t>
      </w:r>
    </w:p>
    <w:p w:rsidR="00A432E0" w:rsidRPr="00F26099" w:rsidRDefault="00A432E0" w:rsidP="001B6A2A">
      <w:pPr>
        <w:jc w:val="center"/>
        <w:rPr>
          <w:rFonts w:ascii="Arial" w:hAnsi="Arial" w:cs="Arial"/>
          <w:b/>
          <w:sz w:val="40"/>
          <w:szCs w:val="32"/>
        </w:rPr>
      </w:pPr>
      <w:r w:rsidRPr="00F26099">
        <w:rPr>
          <w:rFonts w:ascii="Arial" w:hAnsi="Arial" w:cs="Arial"/>
          <w:b/>
          <w:sz w:val="40"/>
          <w:szCs w:val="32"/>
        </w:rPr>
        <w:t>ЛИПАЕВ</w:t>
      </w:r>
    </w:p>
    <w:p w:rsidR="008D56CD" w:rsidRDefault="008D56CD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515304" w:rsidRDefault="00515304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6A1FA2" w:rsidRDefault="006A1FA2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1C17" w:rsidRPr="00ED3665" w:rsidRDefault="002F1C17" w:rsidP="00A432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2B45" w:rsidRPr="00ED3665" w:rsidRDefault="00CA2B45">
      <w:pPr>
        <w:rPr>
          <w:rFonts w:ascii="Times New Roman" w:hAnsi="Times New Roman"/>
          <w:b/>
          <w:sz w:val="32"/>
          <w:szCs w:val="32"/>
        </w:rPr>
      </w:pPr>
      <w:r w:rsidRPr="00ED3665">
        <w:rPr>
          <w:rFonts w:ascii="Times New Roman" w:hAnsi="Times New Roman"/>
          <w:b/>
          <w:sz w:val="32"/>
          <w:szCs w:val="32"/>
        </w:rPr>
        <w:lastRenderedPageBreak/>
        <w:br w:type="page"/>
      </w:r>
    </w:p>
    <w:p w:rsidR="00B20AAF" w:rsidRDefault="00A432E0" w:rsidP="00B20AAF">
      <w:pPr>
        <w:jc w:val="center"/>
        <w:rPr>
          <w:rFonts w:ascii="Times New Roman" w:hAnsi="Times New Roman"/>
          <w:b/>
          <w:sz w:val="28"/>
          <w:szCs w:val="30"/>
        </w:rPr>
      </w:pPr>
      <w:r w:rsidRPr="00B20AAF">
        <w:rPr>
          <w:rFonts w:ascii="Times New Roman" w:hAnsi="Times New Roman"/>
          <w:b/>
          <w:sz w:val="28"/>
          <w:szCs w:val="30"/>
        </w:rPr>
        <w:lastRenderedPageBreak/>
        <w:t>Институт системного программирования</w:t>
      </w:r>
      <w:r w:rsidR="00CA2B45" w:rsidRPr="00B20AAF">
        <w:rPr>
          <w:rFonts w:ascii="Times New Roman" w:hAnsi="Times New Roman"/>
          <w:b/>
          <w:sz w:val="28"/>
          <w:szCs w:val="30"/>
        </w:rPr>
        <w:t xml:space="preserve"> </w:t>
      </w:r>
      <w:r w:rsidR="0069079E" w:rsidRPr="00B20AAF">
        <w:rPr>
          <w:rFonts w:ascii="Times New Roman" w:hAnsi="Times New Roman"/>
          <w:b/>
          <w:sz w:val="28"/>
          <w:szCs w:val="30"/>
        </w:rPr>
        <w:br/>
      </w:r>
      <w:r w:rsidR="00CA2B45" w:rsidRPr="00B20AAF">
        <w:rPr>
          <w:rFonts w:ascii="Times New Roman" w:hAnsi="Times New Roman"/>
          <w:b/>
          <w:sz w:val="28"/>
          <w:szCs w:val="30"/>
        </w:rPr>
        <w:t xml:space="preserve">имени В.П.Иванникова </w:t>
      </w:r>
      <w:r w:rsidR="0069079E" w:rsidRPr="00B20AAF">
        <w:rPr>
          <w:rFonts w:ascii="Times New Roman" w:hAnsi="Times New Roman"/>
          <w:b/>
          <w:sz w:val="28"/>
          <w:szCs w:val="30"/>
        </w:rPr>
        <w:br/>
      </w:r>
      <w:r w:rsidR="00CA2B45" w:rsidRPr="00B20AAF">
        <w:rPr>
          <w:rFonts w:ascii="Times New Roman" w:hAnsi="Times New Roman"/>
          <w:b/>
          <w:sz w:val="28"/>
          <w:szCs w:val="30"/>
        </w:rPr>
        <w:t>Российской академии наук</w:t>
      </w:r>
    </w:p>
    <w:p w:rsidR="00A432E0" w:rsidRPr="00B20AAF" w:rsidRDefault="000C14BE" w:rsidP="00B20AAF">
      <w:pPr>
        <w:jc w:val="center"/>
        <w:rPr>
          <w:b/>
          <w:sz w:val="30"/>
          <w:szCs w:val="32"/>
        </w:rPr>
      </w:pPr>
      <w:r>
        <w:rPr>
          <w:b/>
          <w:noProof/>
          <w:sz w:val="30"/>
          <w:szCs w:val="32"/>
        </w:rPr>
        <w:pict>
          <v:shape id="_x0000_s1026" type="#_x0000_t32" style="position:absolute;left:0;text-align:left;margin-left:3.3pt;margin-top:5.65pt;width:319pt;height:1pt;flip:y;z-index:251658240" o:connectortype="straight"/>
        </w:pict>
      </w:r>
    </w:p>
    <w:p w:rsidR="00A432E0" w:rsidRPr="00B20AAF" w:rsidRDefault="00A432E0" w:rsidP="00A432E0">
      <w:pPr>
        <w:rPr>
          <w:b/>
          <w:sz w:val="30"/>
          <w:szCs w:val="32"/>
        </w:rPr>
      </w:pPr>
    </w:p>
    <w:p w:rsidR="008D56CD" w:rsidRPr="00B20AAF" w:rsidRDefault="008D56CD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8D56CD" w:rsidRPr="00B20AAF" w:rsidRDefault="008D56CD" w:rsidP="00A432E0">
      <w:pPr>
        <w:jc w:val="center"/>
        <w:rPr>
          <w:rFonts w:ascii="Times New Roman" w:hAnsi="Times New Roman"/>
          <w:b/>
          <w:sz w:val="36"/>
          <w:szCs w:val="32"/>
        </w:rPr>
      </w:pPr>
    </w:p>
    <w:p w:rsidR="00A432E0" w:rsidRPr="00B20AAF" w:rsidRDefault="00CA2B45" w:rsidP="00A432E0">
      <w:pPr>
        <w:jc w:val="center"/>
        <w:rPr>
          <w:rFonts w:ascii="Times New Roman" w:hAnsi="Times New Roman"/>
          <w:b/>
          <w:sz w:val="36"/>
          <w:szCs w:val="32"/>
        </w:rPr>
      </w:pPr>
      <w:r w:rsidRPr="00B20AAF">
        <w:rPr>
          <w:rFonts w:ascii="Times New Roman" w:hAnsi="Times New Roman"/>
          <w:b/>
          <w:sz w:val="36"/>
          <w:szCs w:val="32"/>
        </w:rPr>
        <w:t xml:space="preserve">Владимир </w:t>
      </w:r>
      <w:r w:rsidR="00A432E0" w:rsidRPr="00B20AAF">
        <w:rPr>
          <w:rFonts w:ascii="Times New Roman" w:hAnsi="Times New Roman"/>
          <w:b/>
          <w:sz w:val="36"/>
          <w:szCs w:val="32"/>
        </w:rPr>
        <w:t>Васильевич</w:t>
      </w:r>
    </w:p>
    <w:p w:rsidR="00A432E0" w:rsidRPr="00B20AAF" w:rsidRDefault="00A432E0" w:rsidP="00A432E0">
      <w:pPr>
        <w:jc w:val="center"/>
        <w:rPr>
          <w:rFonts w:ascii="Times New Roman" w:hAnsi="Times New Roman"/>
          <w:b/>
          <w:sz w:val="36"/>
          <w:szCs w:val="32"/>
        </w:rPr>
      </w:pPr>
      <w:r w:rsidRPr="00B20AAF">
        <w:rPr>
          <w:rFonts w:ascii="Times New Roman" w:hAnsi="Times New Roman"/>
          <w:b/>
          <w:sz w:val="36"/>
          <w:szCs w:val="32"/>
        </w:rPr>
        <w:t>ЛИПАЕВ</w:t>
      </w:r>
    </w:p>
    <w:p w:rsidR="00A432E0" w:rsidRPr="00B20AAF" w:rsidRDefault="00A432E0" w:rsidP="00A432E0">
      <w:pPr>
        <w:jc w:val="center"/>
        <w:rPr>
          <w:rFonts w:ascii="Times New Roman" w:hAnsi="Times New Roman"/>
          <w:b/>
          <w:sz w:val="36"/>
          <w:szCs w:val="32"/>
        </w:rPr>
      </w:pPr>
      <w:r w:rsidRPr="00B20AAF">
        <w:rPr>
          <w:rFonts w:ascii="Times New Roman" w:hAnsi="Times New Roman"/>
          <w:b/>
          <w:sz w:val="36"/>
          <w:szCs w:val="32"/>
        </w:rPr>
        <w:t>(1928-2015)</w:t>
      </w:r>
    </w:p>
    <w:p w:rsidR="00A432E0" w:rsidRPr="00B20AAF" w:rsidRDefault="00A432E0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8D56CD" w:rsidRDefault="008D56CD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B20AAF" w:rsidRDefault="00B20AAF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B20AAF" w:rsidRPr="00B20AAF" w:rsidRDefault="00B20AAF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8D56CD" w:rsidRPr="00B20AAF" w:rsidRDefault="008D56CD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A432E0" w:rsidRPr="00A421D0" w:rsidRDefault="00A421D0" w:rsidP="00A432E0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Составител</w:t>
      </w:r>
      <w:r w:rsidRPr="00A421D0">
        <w:rPr>
          <w:rFonts w:ascii="Times New Roman" w:hAnsi="Times New Roman"/>
          <w:b/>
          <w:sz w:val="28"/>
          <w:szCs w:val="32"/>
        </w:rPr>
        <w:t>и</w:t>
      </w:r>
    </w:p>
    <w:p w:rsidR="00A432E0" w:rsidRDefault="00A432E0" w:rsidP="00ED3665">
      <w:pPr>
        <w:jc w:val="center"/>
        <w:rPr>
          <w:rFonts w:ascii="Times New Roman" w:hAnsi="Times New Roman"/>
          <w:b/>
          <w:sz w:val="28"/>
          <w:szCs w:val="32"/>
        </w:rPr>
      </w:pPr>
      <w:r w:rsidRPr="00B20AAF">
        <w:rPr>
          <w:rFonts w:ascii="Times New Roman" w:hAnsi="Times New Roman"/>
          <w:b/>
          <w:sz w:val="28"/>
          <w:szCs w:val="32"/>
        </w:rPr>
        <w:t>Лаврищева Е.М.</w:t>
      </w:r>
      <w:r w:rsidR="00A421D0">
        <w:rPr>
          <w:rFonts w:ascii="Times New Roman" w:hAnsi="Times New Roman"/>
          <w:b/>
          <w:sz w:val="28"/>
          <w:szCs w:val="32"/>
        </w:rPr>
        <w:t>,</w:t>
      </w:r>
    </w:p>
    <w:p w:rsidR="00A421D0" w:rsidRPr="00B20AAF" w:rsidRDefault="00A421D0" w:rsidP="00ED3665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Петренко А.К.</w:t>
      </w:r>
    </w:p>
    <w:p w:rsidR="00CA2B45" w:rsidRPr="00B20AAF" w:rsidRDefault="00CA2B45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CA2B45" w:rsidRPr="00B20AAF" w:rsidRDefault="00CA2B45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CA2B45" w:rsidRPr="00B20AAF" w:rsidRDefault="00CA2B45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CA2B45" w:rsidRPr="00B20AAF" w:rsidRDefault="00CA2B45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8D56CD" w:rsidRPr="00B20AAF" w:rsidRDefault="008D56CD" w:rsidP="00A432E0">
      <w:pPr>
        <w:jc w:val="center"/>
        <w:rPr>
          <w:rFonts w:ascii="Times New Roman" w:hAnsi="Times New Roman"/>
          <w:b/>
          <w:sz w:val="28"/>
          <w:szCs w:val="32"/>
        </w:rPr>
      </w:pPr>
    </w:p>
    <w:p w:rsidR="00A432E0" w:rsidRPr="00B20AAF" w:rsidRDefault="00A432E0" w:rsidP="00A432E0">
      <w:pPr>
        <w:jc w:val="center"/>
        <w:rPr>
          <w:rFonts w:ascii="Times New Roman" w:hAnsi="Times New Roman"/>
          <w:b/>
          <w:sz w:val="28"/>
          <w:szCs w:val="32"/>
        </w:rPr>
      </w:pPr>
      <w:r w:rsidRPr="00B20AAF">
        <w:rPr>
          <w:rFonts w:ascii="Times New Roman" w:hAnsi="Times New Roman"/>
          <w:b/>
          <w:sz w:val="28"/>
          <w:szCs w:val="32"/>
        </w:rPr>
        <w:t>Москва</w:t>
      </w:r>
    </w:p>
    <w:p w:rsidR="00A432E0" w:rsidRPr="00B20AAF" w:rsidRDefault="00A432E0" w:rsidP="00A432E0">
      <w:pPr>
        <w:jc w:val="center"/>
        <w:rPr>
          <w:rFonts w:ascii="Times New Roman" w:hAnsi="Times New Roman"/>
          <w:b/>
          <w:sz w:val="28"/>
          <w:szCs w:val="32"/>
        </w:rPr>
      </w:pPr>
      <w:r w:rsidRPr="00B20AAF">
        <w:rPr>
          <w:rFonts w:ascii="Times New Roman" w:hAnsi="Times New Roman"/>
          <w:b/>
          <w:sz w:val="28"/>
          <w:szCs w:val="32"/>
        </w:rPr>
        <w:t>2018</w:t>
      </w:r>
    </w:p>
    <w:p w:rsidR="00B20AAF" w:rsidRDefault="00B20AAF">
      <w:pPr>
        <w:rPr>
          <w:rFonts w:ascii="Times New Roman" w:hAnsi="Times New Roman"/>
          <w:b/>
          <w:sz w:val="32"/>
          <w:szCs w:val="32"/>
        </w:rPr>
        <w:sectPr w:rsidR="00B20AAF" w:rsidSect="002F1C17">
          <w:footerReference w:type="even" r:id="rId10"/>
          <w:footerReference w:type="default" r:id="rId11"/>
          <w:pgSz w:w="8419" w:h="11906" w:orient="landscape" w:code="9"/>
          <w:pgMar w:top="993" w:right="1134" w:bottom="1134" w:left="1418" w:header="284" w:footer="851" w:gutter="0"/>
          <w:pgNumType w:start="1"/>
          <w:cols w:space="708"/>
          <w:docGrid w:linePitch="360"/>
        </w:sectPr>
      </w:pPr>
    </w:p>
    <w:p w:rsidR="00CA2B45" w:rsidRDefault="00CA2B45">
      <w:pPr>
        <w:rPr>
          <w:rFonts w:ascii="Times New Roman" w:hAnsi="Times New Roman"/>
          <w:b/>
          <w:sz w:val="32"/>
          <w:szCs w:val="32"/>
        </w:rPr>
      </w:pPr>
    </w:p>
    <w:p w:rsidR="00656FB4" w:rsidRDefault="00656FB4">
      <w:pPr>
        <w:rPr>
          <w:rFonts w:ascii="Times New Roman" w:hAnsi="Times New Roman"/>
          <w:b/>
          <w:sz w:val="32"/>
          <w:szCs w:val="32"/>
        </w:rPr>
      </w:pPr>
    </w:p>
    <w:p w:rsidR="00656FB4" w:rsidRDefault="00656FB4">
      <w:pPr>
        <w:rPr>
          <w:rFonts w:ascii="Times New Roman" w:hAnsi="Times New Roman"/>
          <w:b/>
          <w:sz w:val="32"/>
          <w:szCs w:val="32"/>
        </w:rPr>
      </w:pPr>
    </w:p>
    <w:p w:rsidR="00256497" w:rsidRDefault="00656FB4" w:rsidP="00656FB4">
      <w:pPr>
        <w:pStyle w:val="a8"/>
        <w:shd w:val="clear" w:color="auto" w:fill="FFFFFF"/>
        <w:spacing w:before="0" w:after="0"/>
        <w:jc w:val="center"/>
        <w:rPr>
          <w:b/>
          <w:color w:val="333333"/>
          <w:sz w:val="32"/>
          <w:szCs w:val="32"/>
        </w:rPr>
      </w:pPr>
      <w:r>
        <w:rPr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241117" cy="2692400"/>
            <wp:effectExtent l="19050" t="0" r="678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17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136" w:rsidRDefault="00004136" w:rsidP="00656FB4">
      <w:pPr>
        <w:pStyle w:val="a8"/>
        <w:shd w:val="clear" w:color="auto" w:fill="FFFFFF"/>
        <w:spacing w:before="0" w:after="0"/>
        <w:jc w:val="center"/>
        <w:rPr>
          <w:b/>
          <w:color w:val="333333"/>
          <w:sz w:val="32"/>
          <w:szCs w:val="32"/>
        </w:rPr>
      </w:pPr>
    </w:p>
    <w:p w:rsidR="00004136" w:rsidRDefault="00004136" w:rsidP="00656FB4">
      <w:pPr>
        <w:pStyle w:val="a8"/>
        <w:shd w:val="clear" w:color="auto" w:fill="FFFFFF"/>
        <w:spacing w:before="0" w:after="0"/>
        <w:jc w:val="center"/>
        <w:rPr>
          <w:b/>
          <w:color w:val="333333"/>
          <w:sz w:val="32"/>
          <w:szCs w:val="32"/>
        </w:rPr>
      </w:pPr>
    </w:p>
    <w:p w:rsidR="00004136" w:rsidRDefault="00004136" w:rsidP="00656FB4">
      <w:pPr>
        <w:pStyle w:val="a8"/>
        <w:shd w:val="clear" w:color="auto" w:fill="FFFFFF"/>
        <w:spacing w:before="0" w:after="0"/>
        <w:jc w:val="center"/>
        <w:rPr>
          <w:b/>
          <w:color w:val="333333"/>
          <w:sz w:val="32"/>
          <w:szCs w:val="32"/>
        </w:rPr>
      </w:pPr>
      <w:proofErr w:type="spellStart"/>
      <w:r>
        <w:rPr>
          <w:b/>
          <w:color w:val="333333"/>
          <w:sz w:val="32"/>
          <w:szCs w:val="32"/>
        </w:rPr>
        <w:t>В.В.Липаев</w:t>
      </w:r>
      <w:proofErr w:type="spellEnd"/>
    </w:p>
    <w:p w:rsidR="00004136" w:rsidRPr="00705730" w:rsidRDefault="00004136" w:rsidP="00656FB4">
      <w:pPr>
        <w:pStyle w:val="a8"/>
        <w:shd w:val="clear" w:color="auto" w:fill="FFFFFF"/>
        <w:spacing w:before="0" w:after="0"/>
        <w:jc w:val="center"/>
        <w:rPr>
          <w:b/>
          <w:color w:val="333333"/>
          <w:szCs w:val="32"/>
        </w:rPr>
      </w:pPr>
    </w:p>
    <w:p w:rsidR="00004136" w:rsidRPr="00705730" w:rsidRDefault="00705730" w:rsidP="00656FB4">
      <w:pPr>
        <w:pStyle w:val="a8"/>
        <w:shd w:val="clear" w:color="auto" w:fill="FFFFFF"/>
        <w:spacing w:before="0" w:after="0"/>
        <w:jc w:val="center"/>
        <w:rPr>
          <w:b/>
          <w:color w:val="333333"/>
          <w:szCs w:val="32"/>
        </w:rPr>
        <w:sectPr w:rsidR="00004136" w:rsidRPr="00705730" w:rsidSect="0069079E">
          <w:pgSz w:w="8419" w:h="11906" w:orient="landscape" w:code="9"/>
          <w:pgMar w:top="1701" w:right="1134" w:bottom="1134" w:left="1418" w:header="284" w:footer="851" w:gutter="0"/>
          <w:pgNumType w:start="1"/>
          <w:cols w:space="708"/>
          <w:docGrid w:linePitch="360"/>
        </w:sectPr>
      </w:pPr>
      <w:r w:rsidRPr="00705730">
        <w:rPr>
          <w:b/>
          <w:color w:val="333333"/>
          <w:szCs w:val="32"/>
        </w:rPr>
        <w:t>(</w:t>
      </w:r>
      <w:proofErr w:type="gramStart"/>
      <w:r w:rsidRPr="00705730">
        <w:rPr>
          <w:b/>
          <w:color w:val="333333"/>
          <w:szCs w:val="32"/>
        </w:rPr>
        <w:t>ИСП</w:t>
      </w:r>
      <w:proofErr w:type="gramEnd"/>
      <w:r w:rsidRPr="00705730">
        <w:rPr>
          <w:b/>
          <w:color w:val="333333"/>
          <w:szCs w:val="32"/>
        </w:rPr>
        <w:t xml:space="preserve"> РАН, </w:t>
      </w:r>
      <w:r w:rsidR="00004136" w:rsidRPr="00705730">
        <w:rPr>
          <w:b/>
          <w:color w:val="333333"/>
          <w:szCs w:val="32"/>
        </w:rPr>
        <w:t>июнь 2008 года</w:t>
      </w:r>
      <w:r w:rsidRPr="00705730">
        <w:rPr>
          <w:b/>
          <w:color w:val="333333"/>
          <w:szCs w:val="32"/>
        </w:rPr>
        <w:t>)</w:t>
      </w:r>
    </w:p>
    <w:p w:rsidR="00335CB7" w:rsidRDefault="00A432E0" w:rsidP="00F77495">
      <w:pPr>
        <w:pStyle w:val="a8"/>
        <w:shd w:val="clear" w:color="auto" w:fill="FFFFFF"/>
        <w:spacing w:before="0" w:after="0"/>
        <w:jc w:val="both"/>
        <w:rPr>
          <w:color w:val="333333"/>
          <w:sz w:val="20"/>
          <w:szCs w:val="32"/>
        </w:rPr>
      </w:pPr>
      <w:r w:rsidRPr="001B6A2A">
        <w:rPr>
          <w:b/>
          <w:color w:val="333333"/>
          <w:sz w:val="20"/>
          <w:szCs w:val="32"/>
        </w:rPr>
        <w:lastRenderedPageBreak/>
        <w:t xml:space="preserve">Владимир Васильевич </w:t>
      </w:r>
      <w:proofErr w:type="spellStart"/>
      <w:r w:rsidRPr="001B6A2A">
        <w:rPr>
          <w:b/>
          <w:color w:val="333333"/>
          <w:sz w:val="20"/>
          <w:szCs w:val="32"/>
        </w:rPr>
        <w:t>Липаев</w:t>
      </w:r>
      <w:proofErr w:type="spellEnd"/>
      <w:r w:rsidRPr="001B6A2A">
        <w:rPr>
          <w:color w:val="333333"/>
          <w:sz w:val="20"/>
          <w:szCs w:val="32"/>
        </w:rPr>
        <w:t xml:space="preserve"> </w:t>
      </w:r>
      <w:r w:rsidR="00E533E7">
        <w:rPr>
          <w:color w:val="333333"/>
          <w:sz w:val="20"/>
          <w:szCs w:val="32"/>
        </w:rPr>
        <w:t>–</w:t>
      </w:r>
      <w:r w:rsidRPr="001B6A2A">
        <w:rPr>
          <w:color w:val="333333"/>
          <w:sz w:val="20"/>
          <w:szCs w:val="32"/>
        </w:rPr>
        <w:t xml:space="preserve"> профессор, доктор технических наук, </w:t>
      </w:r>
      <w:r w:rsidR="00256497" w:rsidRPr="001B6A2A">
        <w:rPr>
          <w:color w:val="333333"/>
          <w:sz w:val="20"/>
          <w:szCs w:val="32"/>
        </w:rPr>
        <w:t>ведущий специалист</w:t>
      </w:r>
      <w:r w:rsidRPr="001B6A2A">
        <w:rPr>
          <w:color w:val="333333"/>
          <w:sz w:val="20"/>
          <w:szCs w:val="32"/>
        </w:rPr>
        <w:t xml:space="preserve"> Московского НИИ приборной автоматики</w:t>
      </w:r>
      <w:r w:rsidR="005B6F9E" w:rsidRPr="001B6A2A">
        <w:rPr>
          <w:color w:val="333333"/>
          <w:sz w:val="20"/>
          <w:szCs w:val="32"/>
        </w:rPr>
        <w:t xml:space="preserve"> </w:t>
      </w:r>
      <w:r w:rsidR="00E533E7">
        <w:rPr>
          <w:color w:val="333333"/>
          <w:sz w:val="20"/>
          <w:szCs w:val="32"/>
        </w:rPr>
        <w:t>–</w:t>
      </w:r>
      <w:r w:rsidR="005B6F9E" w:rsidRPr="001B6A2A">
        <w:rPr>
          <w:color w:val="333333"/>
          <w:sz w:val="20"/>
          <w:szCs w:val="32"/>
        </w:rPr>
        <w:t xml:space="preserve"> МНИИПА</w:t>
      </w:r>
      <w:r w:rsidRPr="001B6A2A">
        <w:rPr>
          <w:color w:val="333333"/>
          <w:sz w:val="20"/>
          <w:szCs w:val="32"/>
        </w:rPr>
        <w:t xml:space="preserve"> (1954</w:t>
      </w:r>
      <w:r w:rsidR="00E533E7">
        <w:rPr>
          <w:color w:val="333333"/>
          <w:sz w:val="20"/>
          <w:szCs w:val="32"/>
        </w:rPr>
        <w:t>—</w:t>
      </w:r>
      <w:r w:rsidRPr="001B6A2A">
        <w:rPr>
          <w:color w:val="333333"/>
          <w:sz w:val="20"/>
          <w:szCs w:val="32"/>
        </w:rPr>
        <w:t xml:space="preserve">1988), </w:t>
      </w:r>
      <w:r w:rsidR="00256497" w:rsidRPr="001B6A2A">
        <w:rPr>
          <w:color w:val="333333"/>
          <w:sz w:val="20"/>
          <w:szCs w:val="32"/>
        </w:rPr>
        <w:t xml:space="preserve">главный конструктор и </w:t>
      </w:r>
      <w:r w:rsidRPr="001B6A2A">
        <w:rPr>
          <w:color w:val="333333"/>
          <w:sz w:val="20"/>
          <w:szCs w:val="32"/>
        </w:rPr>
        <w:t>председатель координационного совета Министерства радиопромышленности СССР (1988</w:t>
      </w:r>
      <w:r w:rsidR="00E533E7">
        <w:rPr>
          <w:color w:val="333333"/>
          <w:sz w:val="20"/>
          <w:szCs w:val="32"/>
        </w:rPr>
        <w:t>—</w:t>
      </w:r>
      <w:r w:rsidRPr="001B6A2A">
        <w:rPr>
          <w:color w:val="333333"/>
          <w:sz w:val="20"/>
          <w:szCs w:val="32"/>
        </w:rPr>
        <w:t>1992), главный научный сотрудник Института системного программирования РАН</w:t>
      </w:r>
      <w:r w:rsidR="00335CB7">
        <w:rPr>
          <w:color w:val="333333"/>
          <w:sz w:val="20"/>
          <w:szCs w:val="32"/>
        </w:rPr>
        <w:t xml:space="preserve"> (1995</w:t>
      </w:r>
      <w:r w:rsidR="00E533E7">
        <w:rPr>
          <w:color w:val="333333"/>
          <w:sz w:val="20"/>
          <w:szCs w:val="32"/>
        </w:rPr>
        <w:t>—</w:t>
      </w:r>
      <w:r w:rsidR="00335CB7">
        <w:rPr>
          <w:color w:val="333333"/>
          <w:sz w:val="20"/>
          <w:szCs w:val="32"/>
        </w:rPr>
        <w:t>2015)</w:t>
      </w:r>
      <w:r w:rsidRPr="001B6A2A">
        <w:rPr>
          <w:color w:val="333333"/>
          <w:sz w:val="20"/>
          <w:szCs w:val="32"/>
        </w:rPr>
        <w:t>.</w:t>
      </w:r>
    </w:p>
    <w:p w:rsidR="00F77495" w:rsidRPr="001B6A2A" w:rsidRDefault="00A432E0" w:rsidP="00F77495">
      <w:pPr>
        <w:pStyle w:val="a8"/>
        <w:shd w:val="clear" w:color="auto" w:fill="FFFFFF"/>
        <w:spacing w:before="0" w:after="0"/>
        <w:jc w:val="both"/>
        <w:rPr>
          <w:color w:val="333333"/>
          <w:sz w:val="20"/>
          <w:szCs w:val="32"/>
        </w:rPr>
      </w:pPr>
      <w:r w:rsidRPr="001B6A2A">
        <w:rPr>
          <w:color w:val="333333"/>
          <w:sz w:val="20"/>
          <w:szCs w:val="32"/>
        </w:rPr>
        <w:t>Окончил физический факультет МГУ в 1950 году, поступил</w:t>
      </w:r>
      <w:r w:rsidR="0069079E" w:rsidRPr="001B6A2A">
        <w:rPr>
          <w:color w:val="333333"/>
          <w:sz w:val="20"/>
          <w:szCs w:val="32"/>
        </w:rPr>
        <w:t xml:space="preserve"> </w:t>
      </w:r>
      <w:r w:rsidRPr="001B6A2A">
        <w:rPr>
          <w:color w:val="333333"/>
          <w:sz w:val="20"/>
          <w:szCs w:val="32"/>
        </w:rPr>
        <w:t>и</w:t>
      </w:r>
      <w:r w:rsidR="0069079E" w:rsidRPr="001B6A2A">
        <w:rPr>
          <w:color w:val="333333"/>
          <w:sz w:val="20"/>
          <w:szCs w:val="32"/>
        </w:rPr>
        <w:t xml:space="preserve"> </w:t>
      </w:r>
      <w:r w:rsidRPr="001B6A2A">
        <w:rPr>
          <w:color w:val="333333"/>
          <w:sz w:val="20"/>
          <w:szCs w:val="32"/>
        </w:rPr>
        <w:t>аспирантуру и</w:t>
      </w:r>
      <w:r w:rsidR="0069079E" w:rsidRPr="001B6A2A">
        <w:rPr>
          <w:color w:val="333333"/>
          <w:sz w:val="20"/>
          <w:szCs w:val="32"/>
        </w:rPr>
        <w:t xml:space="preserve"> </w:t>
      </w:r>
      <w:r w:rsidRPr="001B6A2A">
        <w:rPr>
          <w:color w:val="333333"/>
          <w:sz w:val="20"/>
          <w:szCs w:val="32"/>
        </w:rPr>
        <w:t>с 1954</w:t>
      </w:r>
      <w:r w:rsidR="00E533E7">
        <w:rPr>
          <w:color w:val="333333"/>
          <w:sz w:val="20"/>
          <w:szCs w:val="32"/>
        </w:rPr>
        <w:t> </w:t>
      </w:r>
      <w:r w:rsidRPr="001B6A2A">
        <w:rPr>
          <w:color w:val="333333"/>
          <w:sz w:val="20"/>
          <w:szCs w:val="32"/>
        </w:rPr>
        <w:t xml:space="preserve">г. </w:t>
      </w:r>
      <w:r w:rsidR="005B6F9E" w:rsidRPr="001B6A2A">
        <w:rPr>
          <w:color w:val="333333"/>
          <w:sz w:val="20"/>
          <w:szCs w:val="32"/>
        </w:rPr>
        <w:t>сотрудник</w:t>
      </w:r>
      <w:r w:rsidR="0069079E" w:rsidRPr="001B6A2A">
        <w:rPr>
          <w:color w:val="333333"/>
          <w:sz w:val="20"/>
          <w:szCs w:val="32"/>
        </w:rPr>
        <w:t xml:space="preserve"> </w:t>
      </w:r>
      <w:r w:rsidRPr="001B6A2A">
        <w:rPr>
          <w:color w:val="333333"/>
          <w:sz w:val="20"/>
          <w:szCs w:val="32"/>
        </w:rPr>
        <w:t>МНИИПА. В 1957 году защитил кандидатскую диссертацию,</w:t>
      </w:r>
      <w:r w:rsidR="0069079E" w:rsidRPr="001B6A2A">
        <w:rPr>
          <w:color w:val="333333"/>
          <w:sz w:val="20"/>
          <w:szCs w:val="32"/>
        </w:rPr>
        <w:t xml:space="preserve"> </w:t>
      </w:r>
      <w:r w:rsidRPr="001B6A2A">
        <w:rPr>
          <w:color w:val="333333"/>
          <w:sz w:val="20"/>
          <w:szCs w:val="32"/>
        </w:rPr>
        <w:t>в 1965 году</w:t>
      </w:r>
      <w:r w:rsidR="0069079E" w:rsidRPr="001B6A2A">
        <w:rPr>
          <w:color w:val="333333"/>
          <w:sz w:val="20"/>
          <w:szCs w:val="32"/>
        </w:rPr>
        <w:t xml:space="preserve"> </w:t>
      </w:r>
      <w:r w:rsidRPr="001B6A2A">
        <w:rPr>
          <w:color w:val="333333"/>
          <w:sz w:val="20"/>
          <w:szCs w:val="32"/>
        </w:rPr>
        <w:t>– докторскую диссертацию и с 1970</w:t>
      </w:r>
      <w:r w:rsidR="00E533E7">
        <w:rPr>
          <w:color w:val="333333"/>
          <w:sz w:val="20"/>
          <w:szCs w:val="32"/>
        </w:rPr>
        <w:t xml:space="preserve"> –</w:t>
      </w:r>
      <w:r w:rsidRPr="001B6A2A">
        <w:rPr>
          <w:color w:val="333333"/>
          <w:sz w:val="20"/>
          <w:szCs w:val="32"/>
        </w:rPr>
        <w:t xml:space="preserve"> профессор.</w:t>
      </w:r>
      <w:r w:rsidR="00335CB7">
        <w:rPr>
          <w:color w:val="333333"/>
          <w:sz w:val="20"/>
          <w:szCs w:val="32"/>
        </w:rPr>
        <w:t xml:space="preserve"> </w:t>
      </w:r>
    </w:p>
    <w:p w:rsidR="006C293B" w:rsidRPr="001B6A2A" w:rsidRDefault="00212002" w:rsidP="00F77495">
      <w:pPr>
        <w:pStyle w:val="a8"/>
        <w:shd w:val="clear" w:color="auto" w:fill="FFFFFF"/>
        <w:spacing w:before="0" w:after="0"/>
        <w:jc w:val="both"/>
        <w:rPr>
          <w:color w:val="333333"/>
          <w:sz w:val="20"/>
          <w:szCs w:val="32"/>
        </w:rPr>
      </w:pPr>
      <w:r>
        <w:rPr>
          <w:color w:val="333333"/>
          <w:sz w:val="20"/>
          <w:szCs w:val="32"/>
        </w:rPr>
        <w:t xml:space="preserve">С 1954 года </w:t>
      </w:r>
      <w:r w:rsidR="00F77495" w:rsidRPr="001B6A2A">
        <w:rPr>
          <w:color w:val="333333"/>
          <w:sz w:val="20"/>
          <w:szCs w:val="32"/>
        </w:rPr>
        <w:t>занимался исследованиями и разработкой</w:t>
      </w:r>
      <w:r w:rsidR="00014894" w:rsidRPr="001B6A2A">
        <w:rPr>
          <w:color w:val="333333"/>
          <w:sz w:val="20"/>
          <w:szCs w:val="32"/>
        </w:rPr>
        <w:t xml:space="preserve"> советских ЭВМ для расч</w:t>
      </w:r>
      <w:r w:rsidR="00E533E7">
        <w:rPr>
          <w:color w:val="333333"/>
          <w:sz w:val="20"/>
          <w:szCs w:val="32"/>
        </w:rPr>
        <w:t>ё</w:t>
      </w:r>
      <w:r w:rsidR="00014894" w:rsidRPr="001B6A2A">
        <w:rPr>
          <w:color w:val="333333"/>
          <w:sz w:val="20"/>
          <w:szCs w:val="32"/>
        </w:rPr>
        <w:t>тов физических процессов, управления к</w:t>
      </w:r>
      <w:r w:rsidR="00473FF6" w:rsidRPr="001B6A2A">
        <w:rPr>
          <w:color w:val="333333"/>
          <w:sz w:val="20"/>
          <w:szCs w:val="32"/>
        </w:rPr>
        <w:t>о</w:t>
      </w:r>
      <w:r w:rsidR="00014894" w:rsidRPr="001B6A2A">
        <w:rPr>
          <w:color w:val="333333"/>
          <w:sz w:val="20"/>
          <w:szCs w:val="32"/>
        </w:rPr>
        <w:t>смическими аппаратами</w:t>
      </w:r>
      <w:r w:rsidR="00473FF6" w:rsidRPr="001B6A2A">
        <w:rPr>
          <w:color w:val="333333"/>
          <w:sz w:val="20"/>
          <w:szCs w:val="32"/>
        </w:rPr>
        <w:t>, сбором и</w:t>
      </w:r>
      <w:r w:rsidR="0069079E" w:rsidRPr="001B6A2A">
        <w:rPr>
          <w:color w:val="333333"/>
          <w:sz w:val="20"/>
          <w:szCs w:val="32"/>
        </w:rPr>
        <w:t xml:space="preserve"> </w:t>
      </w:r>
      <w:r w:rsidR="00F77495" w:rsidRPr="001B6A2A">
        <w:rPr>
          <w:color w:val="333333"/>
          <w:sz w:val="20"/>
          <w:szCs w:val="32"/>
        </w:rPr>
        <w:t>обработк</w:t>
      </w:r>
      <w:r w:rsidR="00473FF6" w:rsidRPr="001B6A2A">
        <w:rPr>
          <w:color w:val="333333"/>
          <w:sz w:val="20"/>
          <w:szCs w:val="32"/>
        </w:rPr>
        <w:t>ой</w:t>
      </w:r>
      <w:r w:rsidR="0069079E" w:rsidRPr="001B6A2A">
        <w:rPr>
          <w:color w:val="333333"/>
          <w:sz w:val="20"/>
          <w:szCs w:val="32"/>
        </w:rPr>
        <w:t xml:space="preserve"> </w:t>
      </w:r>
      <w:r w:rsidR="00F77495" w:rsidRPr="001B6A2A">
        <w:rPr>
          <w:color w:val="333333"/>
          <w:sz w:val="20"/>
          <w:szCs w:val="32"/>
        </w:rPr>
        <w:t>радиолокационной информаци</w:t>
      </w:r>
      <w:r>
        <w:rPr>
          <w:color w:val="333333"/>
          <w:sz w:val="20"/>
          <w:szCs w:val="32"/>
        </w:rPr>
        <w:t>и</w:t>
      </w:r>
      <w:r w:rsidR="00F77495" w:rsidRPr="001B6A2A">
        <w:rPr>
          <w:color w:val="333333"/>
          <w:sz w:val="20"/>
          <w:szCs w:val="32"/>
        </w:rPr>
        <w:t xml:space="preserve">, </w:t>
      </w:r>
      <w:r w:rsidR="006C293B" w:rsidRPr="001B6A2A">
        <w:rPr>
          <w:color w:val="333333"/>
          <w:sz w:val="20"/>
          <w:szCs w:val="32"/>
        </w:rPr>
        <w:t xml:space="preserve">которые </w:t>
      </w:r>
      <w:r w:rsidR="00F77495" w:rsidRPr="001B6A2A">
        <w:rPr>
          <w:color w:val="333333"/>
          <w:sz w:val="20"/>
          <w:szCs w:val="32"/>
        </w:rPr>
        <w:t>включены в состав систем ПВО СССР.</w:t>
      </w:r>
      <w:r w:rsidR="00473FF6" w:rsidRPr="001B6A2A">
        <w:rPr>
          <w:color w:val="333333"/>
          <w:sz w:val="20"/>
          <w:szCs w:val="32"/>
        </w:rPr>
        <w:t xml:space="preserve"> </w:t>
      </w:r>
      <w:r w:rsidR="006C293B" w:rsidRPr="001B6A2A">
        <w:rPr>
          <w:color w:val="333333"/>
          <w:sz w:val="20"/>
          <w:szCs w:val="32"/>
        </w:rPr>
        <w:t>Была с</w:t>
      </w:r>
      <w:r w:rsidR="00473FF6" w:rsidRPr="001B6A2A">
        <w:rPr>
          <w:color w:val="333333"/>
          <w:sz w:val="20"/>
          <w:szCs w:val="32"/>
        </w:rPr>
        <w:t>оздан</w:t>
      </w:r>
      <w:r w:rsidR="006C293B" w:rsidRPr="001B6A2A">
        <w:rPr>
          <w:color w:val="333333"/>
          <w:sz w:val="20"/>
          <w:szCs w:val="32"/>
        </w:rPr>
        <w:t>а</w:t>
      </w:r>
      <w:r w:rsidR="00473FF6" w:rsidRPr="001B6A2A">
        <w:rPr>
          <w:color w:val="333333"/>
          <w:sz w:val="20"/>
          <w:szCs w:val="32"/>
        </w:rPr>
        <w:t xml:space="preserve"> специализированная техника, ЭВМ военного назначения для</w:t>
      </w:r>
      <w:r w:rsidR="0069079E" w:rsidRPr="001B6A2A">
        <w:rPr>
          <w:color w:val="333333"/>
          <w:sz w:val="20"/>
          <w:szCs w:val="32"/>
        </w:rPr>
        <w:t xml:space="preserve"> </w:t>
      </w:r>
      <w:r w:rsidR="00473FF6" w:rsidRPr="001B6A2A">
        <w:rPr>
          <w:color w:val="333333"/>
          <w:sz w:val="20"/>
          <w:szCs w:val="32"/>
        </w:rPr>
        <w:t xml:space="preserve">решения </w:t>
      </w:r>
      <w:r w:rsidR="006C293B" w:rsidRPr="001B6A2A">
        <w:rPr>
          <w:color w:val="333333"/>
          <w:sz w:val="20"/>
          <w:szCs w:val="32"/>
        </w:rPr>
        <w:t xml:space="preserve">в реальном времени </w:t>
      </w:r>
      <w:r w:rsidR="00473FF6" w:rsidRPr="001B6A2A">
        <w:rPr>
          <w:color w:val="333333"/>
          <w:sz w:val="20"/>
          <w:szCs w:val="32"/>
        </w:rPr>
        <w:t>функциональных задач</w:t>
      </w:r>
      <w:r w:rsidR="006C293B" w:rsidRPr="001B6A2A">
        <w:rPr>
          <w:color w:val="333333"/>
          <w:sz w:val="20"/>
          <w:szCs w:val="32"/>
        </w:rPr>
        <w:t xml:space="preserve"> </w:t>
      </w:r>
      <w:r w:rsidR="00473FF6" w:rsidRPr="001B6A2A">
        <w:rPr>
          <w:color w:val="333333"/>
          <w:sz w:val="20"/>
          <w:szCs w:val="32"/>
        </w:rPr>
        <w:t>на самол</w:t>
      </w:r>
      <w:r w:rsidR="00E533E7">
        <w:rPr>
          <w:color w:val="333333"/>
          <w:sz w:val="20"/>
          <w:szCs w:val="32"/>
        </w:rPr>
        <w:t>ё</w:t>
      </w:r>
      <w:r w:rsidR="00473FF6" w:rsidRPr="001B6A2A">
        <w:rPr>
          <w:color w:val="333333"/>
          <w:sz w:val="20"/>
          <w:szCs w:val="32"/>
        </w:rPr>
        <w:t>тах, космических кораблях</w:t>
      </w:r>
      <w:r>
        <w:rPr>
          <w:color w:val="333333"/>
          <w:sz w:val="20"/>
          <w:szCs w:val="32"/>
        </w:rPr>
        <w:t>,</w:t>
      </w:r>
      <w:r w:rsidR="00473FF6" w:rsidRPr="001B6A2A">
        <w:rPr>
          <w:color w:val="333333"/>
          <w:sz w:val="20"/>
          <w:szCs w:val="32"/>
        </w:rPr>
        <w:t xml:space="preserve"> подводных лодках и других оборонных объект</w:t>
      </w:r>
      <w:r>
        <w:rPr>
          <w:color w:val="333333"/>
          <w:sz w:val="20"/>
          <w:szCs w:val="32"/>
        </w:rPr>
        <w:t>ах</w:t>
      </w:r>
      <w:r w:rsidR="006C293B" w:rsidRPr="001B6A2A">
        <w:rPr>
          <w:color w:val="333333"/>
          <w:sz w:val="20"/>
          <w:szCs w:val="32"/>
        </w:rPr>
        <w:t>, в том числе для</w:t>
      </w:r>
      <w:r w:rsidR="0069079E" w:rsidRPr="001B6A2A">
        <w:rPr>
          <w:color w:val="333333"/>
          <w:sz w:val="20"/>
          <w:szCs w:val="32"/>
        </w:rPr>
        <w:t xml:space="preserve"> </w:t>
      </w:r>
      <w:r w:rsidR="00447557" w:rsidRPr="001B6A2A">
        <w:rPr>
          <w:color w:val="333333"/>
          <w:sz w:val="20"/>
          <w:szCs w:val="32"/>
        </w:rPr>
        <w:t>защи</w:t>
      </w:r>
      <w:r w:rsidR="006C293B" w:rsidRPr="001B6A2A">
        <w:rPr>
          <w:color w:val="333333"/>
          <w:sz w:val="20"/>
          <w:szCs w:val="32"/>
        </w:rPr>
        <w:t>ты</w:t>
      </w:r>
      <w:r w:rsidR="00447557" w:rsidRPr="001B6A2A">
        <w:rPr>
          <w:color w:val="333333"/>
          <w:sz w:val="20"/>
          <w:szCs w:val="32"/>
        </w:rPr>
        <w:t xml:space="preserve"> границы </w:t>
      </w:r>
      <w:r w:rsidR="00335CB7">
        <w:rPr>
          <w:color w:val="333333"/>
          <w:sz w:val="20"/>
          <w:szCs w:val="32"/>
        </w:rPr>
        <w:t xml:space="preserve">страны </w:t>
      </w:r>
      <w:r w:rsidR="00447557" w:rsidRPr="001B6A2A">
        <w:rPr>
          <w:color w:val="333333"/>
          <w:sz w:val="20"/>
          <w:szCs w:val="32"/>
        </w:rPr>
        <w:t xml:space="preserve">от </w:t>
      </w:r>
      <w:r w:rsidR="006C293B" w:rsidRPr="001B6A2A">
        <w:rPr>
          <w:color w:val="333333"/>
          <w:sz w:val="20"/>
          <w:szCs w:val="32"/>
        </w:rPr>
        <w:t>внешнего</w:t>
      </w:r>
      <w:r w:rsidR="00447557" w:rsidRPr="001B6A2A">
        <w:rPr>
          <w:color w:val="333333"/>
          <w:sz w:val="20"/>
          <w:szCs w:val="32"/>
        </w:rPr>
        <w:t xml:space="preserve"> нападения</w:t>
      </w:r>
      <w:r w:rsidR="0021766B" w:rsidRPr="001B6A2A">
        <w:rPr>
          <w:color w:val="333333"/>
          <w:sz w:val="20"/>
          <w:szCs w:val="32"/>
        </w:rPr>
        <w:t>.</w:t>
      </w:r>
    </w:p>
    <w:p w:rsidR="00921144" w:rsidRPr="001B6A2A" w:rsidRDefault="003C6FD6" w:rsidP="00FA0293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  <w:szCs w:val="22"/>
        </w:rPr>
      </w:pPr>
      <w:r w:rsidRPr="001B6A2A">
        <w:rPr>
          <w:color w:val="333333"/>
          <w:sz w:val="20"/>
          <w:szCs w:val="32"/>
        </w:rPr>
        <w:t xml:space="preserve">Около 40 лет он </w:t>
      </w:r>
      <w:r w:rsidR="00786B24">
        <w:rPr>
          <w:color w:val="333333"/>
          <w:sz w:val="20"/>
          <w:szCs w:val="32"/>
        </w:rPr>
        <w:t>посвятил</w:t>
      </w:r>
      <w:r w:rsidR="0021766B" w:rsidRPr="001B6A2A">
        <w:rPr>
          <w:color w:val="333333"/>
          <w:sz w:val="20"/>
          <w:szCs w:val="32"/>
        </w:rPr>
        <w:t xml:space="preserve"> исследованиям и разработкой программного обеспечения для систем обработки радиолокационной информации и инструментальных средств</w:t>
      </w:r>
      <w:r w:rsidR="0069079E" w:rsidRPr="001B6A2A">
        <w:rPr>
          <w:color w:val="333333"/>
          <w:sz w:val="20"/>
          <w:szCs w:val="32"/>
        </w:rPr>
        <w:t xml:space="preserve"> </w:t>
      </w:r>
      <w:r w:rsidR="0021766B" w:rsidRPr="001B6A2A">
        <w:rPr>
          <w:color w:val="333333"/>
          <w:sz w:val="20"/>
          <w:szCs w:val="32"/>
        </w:rPr>
        <w:t>управл</w:t>
      </w:r>
      <w:r w:rsidR="00400E1C" w:rsidRPr="001B6A2A">
        <w:rPr>
          <w:color w:val="333333"/>
          <w:sz w:val="20"/>
          <w:szCs w:val="32"/>
        </w:rPr>
        <w:t xml:space="preserve">ения объектами военного назначения в </w:t>
      </w:r>
      <w:r w:rsidR="0021766B" w:rsidRPr="001B6A2A">
        <w:rPr>
          <w:color w:val="333333"/>
          <w:sz w:val="20"/>
          <w:szCs w:val="32"/>
        </w:rPr>
        <w:t>реально</w:t>
      </w:r>
      <w:r w:rsidR="00400E1C" w:rsidRPr="001B6A2A">
        <w:rPr>
          <w:color w:val="333333"/>
          <w:sz w:val="20"/>
          <w:szCs w:val="32"/>
        </w:rPr>
        <w:t>м</w:t>
      </w:r>
      <w:r w:rsidR="0021766B" w:rsidRPr="001B6A2A">
        <w:rPr>
          <w:color w:val="333333"/>
          <w:sz w:val="20"/>
          <w:szCs w:val="32"/>
        </w:rPr>
        <w:t xml:space="preserve"> времени</w:t>
      </w:r>
      <w:r w:rsidR="00786B24">
        <w:rPr>
          <w:color w:val="333333"/>
          <w:sz w:val="20"/>
          <w:szCs w:val="32"/>
        </w:rPr>
        <w:t xml:space="preserve"> для </w:t>
      </w:r>
      <w:r w:rsidR="001632F4">
        <w:rPr>
          <w:color w:val="333333"/>
          <w:sz w:val="20"/>
          <w:szCs w:val="32"/>
        </w:rPr>
        <w:t>военно-промышленного комплекса (</w:t>
      </w:r>
      <w:r w:rsidR="00786B24">
        <w:rPr>
          <w:color w:val="333333"/>
          <w:sz w:val="20"/>
          <w:szCs w:val="32"/>
        </w:rPr>
        <w:t>ВПК</w:t>
      </w:r>
      <w:r w:rsidR="001632F4">
        <w:rPr>
          <w:color w:val="333333"/>
          <w:sz w:val="20"/>
          <w:szCs w:val="32"/>
        </w:rPr>
        <w:t>)</w:t>
      </w:r>
      <w:r w:rsidR="0021766B" w:rsidRPr="001B6A2A">
        <w:rPr>
          <w:color w:val="333333"/>
          <w:sz w:val="20"/>
          <w:szCs w:val="32"/>
        </w:rPr>
        <w:t>. На базе теоретических исследований и большого практического опыта под его руководством разработан</w:t>
      </w:r>
      <w:r w:rsidR="00400E1C" w:rsidRPr="001B6A2A">
        <w:rPr>
          <w:color w:val="333333"/>
          <w:sz w:val="20"/>
          <w:szCs w:val="32"/>
        </w:rPr>
        <w:t>о</w:t>
      </w:r>
      <w:r w:rsidR="0021766B" w:rsidRPr="001B6A2A">
        <w:rPr>
          <w:color w:val="333333"/>
          <w:sz w:val="20"/>
          <w:szCs w:val="32"/>
        </w:rPr>
        <w:t xml:space="preserve"> шесть больших</w:t>
      </w:r>
      <w:r w:rsidR="0069079E" w:rsidRPr="001B6A2A">
        <w:rPr>
          <w:color w:val="333333"/>
          <w:sz w:val="20"/>
          <w:szCs w:val="32"/>
        </w:rPr>
        <w:t xml:space="preserve"> </w:t>
      </w:r>
      <w:r w:rsidR="00DC012A" w:rsidRPr="001B6A2A">
        <w:rPr>
          <w:color w:val="333333"/>
          <w:sz w:val="20"/>
          <w:szCs w:val="22"/>
        </w:rPr>
        <w:t xml:space="preserve">программных систем </w:t>
      </w:r>
      <w:r w:rsidR="00400E1C" w:rsidRPr="001B6A2A">
        <w:rPr>
          <w:color w:val="333333"/>
          <w:sz w:val="20"/>
          <w:szCs w:val="22"/>
        </w:rPr>
        <w:t>в комплексном</w:t>
      </w:r>
      <w:r w:rsidR="0069079E" w:rsidRPr="001B6A2A">
        <w:rPr>
          <w:color w:val="333333"/>
          <w:sz w:val="20"/>
          <w:szCs w:val="22"/>
        </w:rPr>
        <w:t xml:space="preserve"> </w:t>
      </w:r>
      <w:r w:rsidR="00400E1C" w:rsidRPr="001B6A2A">
        <w:rPr>
          <w:color w:val="333333"/>
          <w:sz w:val="20"/>
          <w:szCs w:val="22"/>
        </w:rPr>
        <w:t xml:space="preserve">проекте </w:t>
      </w:r>
      <w:r w:rsidR="001632F4">
        <w:rPr>
          <w:color w:val="333333"/>
          <w:sz w:val="20"/>
          <w:szCs w:val="22"/>
        </w:rPr>
        <w:t>ПРОМЕТЕЙ</w:t>
      </w:r>
      <w:r w:rsidR="00400E1C" w:rsidRPr="001B6A2A">
        <w:rPr>
          <w:color w:val="333333"/>
          <w:sz w:val="20"/>
          <w:szCs w:val="22"/>
        </w:rPr>
        <w:t xml:space="preserve">, обеспечивающих реализацию </w:t>
      </w:r>
      <w:r w:rsidR="00DC012A" w:rsidRPr="001B6A2A">
        <w:rPr>
          <w:color w:val="333333"/>
          <w:sz w:val="20"/>
          <w:szCs w:val="22"/>
        </w:rPr>
        <w:t xml:space="preserve">функциональных задач и </w:t>
      </w:r>
      <w:r w:rsidR="00400E1C" w:rsidRPr="001B6A2A">
        <w:rPr>
          <w:color w:val="333333"/>
          <w:sz w:val="20"/>
          <w:szCs w:val="22"/>
        </w:rPr>
        <w:t>задач управления</w:t>
      </w:r>
      <w:r w:rsidR="00DC012A" w:rsidRPr="001B6A2A">
        <w:rPr>
          <w:color w:val="333333"/>
          <w:sz w:val="20"/>
          <w:szCs w:val="22"/>
        </w:rPr>
        <w:t>, которые широко используются</w:t>
      </w:r>
      <w:r w:rsidR="0069079E" w:rsidRPr="001B6A2A">
        <w:rPr>
          <w:color w:val="333333"/>
          <w:sz w:val="20"/>
          <w:szCs w:val="22"/>
        </w:rPr>
        <w:t xml:space="preserve"> </w:t>
      </w:r>
      <w:r w:rsidR="00DC012A" w:rsidRPr="001B6A2A">
        <w:rPr>
          <w:color w:val="333333"/>
          <w:sz w:val="20"/>
          <w:szCs w:val="22"/>
        </w:rPr>
        <w:t>в оборонной промышленности и частично эксплуатируются и до настоящего времени.</w:t>
      </w:r>
      <w:r w:rsidR="0069079E" w:rsidRPr="001B6A2A">
        <w:rPr>
          <w:color w:val="333333"/>
          <w:sz w:val="20"/>
          <w:szCs w:val="22"/>
        </w:rPr>
        <w:t xml:space="preserve"> </w:t>
      </w:r>
    </w:p>
    <w:p w:rsidR="00243EFC" w:rsidRDefault="0021766B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  <w:szCs w:val="32"/>
        </w:rPr>
      </w:pPr>
      <w:r w:rsidRPr="001632F4">
        <w:rPr>
          <w:color w:val="333333"/>
          <w:sz w:val="20"/>
          <w:szCs w:val="32"/>
        </w:rPr>
        <w:t>Основные научные интересы</w:t>
      </w:r>
      <w:r w:rsidR="00FA4AD1" w:rsidRPr="001632F4">
        <w:rPr>
          <w:color w:val="333333"/>
          <w:sz w:val="20"/>
          <w:szCs w:val="32"/>
        </w:rPr>
        <w:t xml:space="preserve"> </w:t>
      </w:r>
      <w:r w:rsidR="003C6FD6" w:rsidRPr="001632F4">
        <w:rPr>
          <w:color w:val="333333"/>
          <w:sz w:val="20"/>
          <w:szCs w:val="32"/>
        </w:rPr>
        <w:t>В.В. </w:t>
      </w:r>
      <w:proofErr w:type="spellStart"/>
      <w:r w:rsidR="00FA4AD1" w:rsidRPr="001632F4">
        <w:rPr>
          <w:color w:val="333333"/>
          <w:sz w:val="20"/>
          <w:szCs w:val="32"/>
        </w:rPr>
        <w:t>Липаева</w:t>
      </w:r>
      <w:proofErr w:type="spellEnd"/>
      <w:r w:rsidR="0069079E" w:rsidRPr="001632F4">
        <w:rPr>
          <w:color w:val="333333"/>
          <w:sz w:val="20"/>
          <w:szCs w:val="32"/>
        </w:rPr>
        <w:t xml:space="preserve"> </w:t>
      </w:r>
      <w:r w:rsidR="00A95591" w:rsidRPr="001632F4">
        <w:rPr>
          <w:color w:val="333333"/>
          <w:sz w:val="20"/>
          <w:szCs w:val="32"/>
        </w:rPr>
        <w:t xml:space="preserve">были </w:t>
      </w:r>
      <w:r w:rsidRPr="001632F4">
        <w:rPr>
          <w:color w:val="333333"/>
          <w:sz w:val="20"/>
          <w:szCs w:val="32"/>
        </w:rPr>
        <w:t xml:space="preserve">сосредоточены </w:t>
      </w:r>
      <w:r w:rsidR="00A95591" w:rsidRPr="001632F4">
        <w:rPr>
          <w:color w:val="333333"/>
          <w:sz w:val="20"/>
          <w:szCs w:val="32"/>
        </w:rPr>
        <w:t>на производств</w:t>
      </w:r>
      <w:r w:rsidR="00FA4AD1" w:rsidRPr="001632F4">
        <w:rPr>
          <w:color w:val="333333"/>
          <w:sz w:val="20"/>
          <w:szCs w:val="32"/>
        </w:rPr>
        <w:t>е крупных</w:t>
      </w:r>
      <w:r w:rsidR="0069079E" w:rsidRPr="001632F4">
        <w:rPr>
          <w:color w:val="333333"/>
          <w:sz w:val="20"/>
          <w:szCs w:val="32"/>
        </w:rPr>
        <w:t xml:space="preserve"> </w:t>
      </w:r>
      <w:r w:rsidR="00A95591" w:rsidRPr="001632F4">
        <w:rPr>
          <w:color w:val="333333"/>
          <w:sz w:val="20"/>
          <w:szCs w:val="32"/>
        </w:rPr>
        <w:t>программных</w:t>
      </w:r>
      <w:r w:rsidR="00FA4AD1" w:rsidRPr="001632F4">
        <w:rPr>
          <w:color w:val="333333"/>
          <w:sz w:val="20"/>
          <w:szCs w:val="32"/>
        </w:rPr>
        <w:t xml:space="preserve"> комплексов различного применения</w:t>
      </w:r>
      <w:r w:rsidR="00921144" w:rsidRPr="001632F4">
        <w:rPr>
          <w:color w:val="333333"/>
          <w:sz w:val="20"/>
          <w:szCs w:val="32"/>
        </w:rPr>
        <w:t xml:space="preserve"> с помощью</w:t>
      </w:r>
      <w:r w:rsidR="00335CB7">
        <w:rPr>
          <w:color w:val="333333"/>
          <w:sz w:val="20"/>
          <w:szCs w:val="32"/>
        </w:rPr>
        <w:t xml:space="preserve"> системы </w:t>
      </w:r>
      <w:r w:rsidR="00E533E7">
        <w:rPr>
          <w:color w:val="333333"/>
          <w:sz w:val="20"/>
          <w:szCs w:val="32"/>
          <w:lang w:val="en-US"/>
        </w:rPr>
        <w:t>“</w:t>
      </w:r>
      <w:r w:rsidR="00921144" w:rsidRPr="001632F4">
        <w:rPr>
          <w:color w:val="333333"/>
          <w:sz w:val="20"/>
          <w:szCs w:val="32"/>
        </w:rPr>
        <w:t>Промете</w:t>
      </w:r>
      <w:r w:rsidR="00335CB7">
        <w:rPr>
          <w:color w:val="333333"/>
          <w:sz w:val="20"/>
          <w:szCs w:val="32"/>
        </w:rPr>
        <w:t>й</w:t>
      </w:r>
      <w:r w:rsidR="00E533E7">
        <w:rPr>
          <w:color w:val="333333"/>
          <w:sz w:val="20"/>
          <w:szCs w:val="32"/>
          <w:lang w:val="en-US"/>
        </w:rPr>
        <w:t>”</w:t>
      </w:r>
      <w:r w:rsidR="00FA4AD1" w:rsidRPr="001632F4">
        <w:rPr>
          <w:color w:val="333333"/>
          <w:sz w:val="20"/>
          <w:szCs w:val="32"/>
        </w:rPr>
        <w:t xml:space="preserve">. </w:t>
      </w:r>
      <w:r w:rsidR="00921144" w:rsidRPr="001632F4">
        <w:rPr>
          <w:color w:val="333333"/>
          <w:sz w:val="20"/>
          <w:szCs w:val="32"/>
        </w:rPr>
        <w:t xml:space="preserve">После 1992 года он </w:t>
      </w:r>
      <w:r w:rsidR="00FA0293" w:rsidRPr="001632F4">
        <w:rPr>
          <w:color w:val="333333"/>
          <w:sz w:val="20"/>
          <w:szCs w:val="32"/>
        </w:rPr>
        <w:t xml:space="preserve">разработал </w:t>
      </w:r>
      <w:r w:rsidR="00FA4AD1" w:rsidRPr="001632F4">
        <w:rPr>
          <w:color w:val="333333"/>
          <w:sz w:val="20"/>
          <w:szCs w:val="32"/>
        </w:rPr>
        <w:t xml:space="preserve">методологию </w:t>
      </w:r>
      <w:r w:rsidR="00FA0293" w:rsidRPr="001632F4">
        <w:rPr>
          <w:color w:val="333333"/>
          <w:sz w:val="20"/>
          <w:szCs w:val="32"/>
        </w:rPr>
        <w:t xml:space="preserve">создания </w:t>
      </w:r>
      <w:r w:rsidR="00FA4AD1" w:rsidRPr="001632F4">
        <w:rPr>
          <w:color w:val="333333"/>
          <w:sz w:val="20"/>
          <w:szCs w:val="32"/>
        </w:rPr>
        <w:t xml:space="preserve">программных, прикладных и информационных систем с </w:t>
      </w:r>
      <w:r w:rsidR="00A95591" w:rsidRPr="001632F4">
        <w:rPr>
          <w:color w:val="333333"/>
          <w:sz w:val="20"/>
          <w:szCs w:val="32"/>
        </w:rPr>
        <w:t>обеспечение</w:t>
      </w:r>
      <w:r w:rsidR="00FA4AD1" w:rsidRPr="001632F4">
        <w:rPr>
          <w:color w:val="333333"/>
          <w:sz w:val="20"/>
          <w:szCs w:val="32"/>
        </w:rPr>
        <w:t>м</w:t>
      </w:r>
      <w:r w:rsidR="00A95591" w:rsidRPr="001632F4">
        <w:rPr>
          <w:color w:val="333333"/>
          <w:sz w:val="20"/>
          <w:szCs w:val="32"/>
        </w:rPr>
        <w:t xml:space="preserve"> </w:t>
      </w:r>
      <w:r w:rsidRPr="001632F4">
        <w:rPr>
          <w:color w:val="333333"/>
          <w:sz w:val="20"/>
          <w:szCs w:val="32"/>
        </w:rPr>
        <w:t>над</w:t>
      </w:r>
      <w:r w:rsidR="00013B25">
        <w:rPr>
          <w:color w:val="333333"/>
          <w:sz w:val="20"/>
          <w:szCs w:val="32"/>
        </w:rPr>
        <w:t>ё</w:t>
      </w:r>
      <w:r w:rsidRPr="001632F4">
        <w:rPr>
          <w:color w:val="333333"/>
          <w:sz w:val="20"/>
          <w:szCs w:val="32"/>
        </w:rPr>
        <w:t xml:space="preserve">жности </w:t>
      </w:r>
      <w:r w:rsidR="00A95591" w:rsidRPr="001632F4">
        <w:rPr>
          <w:color w:val="333333"/>
          <w:sz w:val="20"/>
          <w:szCs w:val="32"/>
        </w:rPr>
        <w:t>и качества</w:t>
      </w:r>
      <w:r w:rsidR="0069079E" w:rsidRPr="001632F4">
        <w:rPr>
          <w:color w:val="333333"/>
          <w:sz w:val="20"/>
          <w:szCs w:val="32"/>
        </w:rPr>
        <w:t xml:space="preserve"> </w:t>
      </w:r>
      <w:r w:rsidR="00FA4AD1" w:rsidRPr="001632F4">
        <w:rPr>
          <w:color w:val="333333"/>
          <w:sz w:val="20"/>
          <w:szCs w:val="32"/>
        </w:rPr>
        <w:t xml:space="preserve">их </w:t>
      </w:r>
      <w:r w:rsidRPr="001632F4">
        <w:rPr>
          <w:color w:val="333333"/>
          <w:sz w:val="20"/>
          <w:szCs w:val="32"/>
        </w:rPr>
        <w:t>функционирования</w:t>
      </w:r>
      <w:r w:rsidR="00921144" w:rsidRPr="001632F4">
        <w:rPr>
          <w:color w:val="333333"/>
          <w:sz w:val="20"/>
          <w:szCs w:val="32"/>
        </w:rPr>
        <w:t xml:space="preserve"> для </w:t>
      </w:r>
      <w:r w:rsidR="00FA4AD1" w:rsidRPr="001632F4">
        <w:rPr>
          <w:color w:val="333333"/>
          <w:sz w:val="20"/>
          <w:szCs w:val="32"/>
        </w:rPr>
        <w:t>современных о</w:t>
      </w:r>
      <w:r w:rsidR="00FA0293" w:rsidRPr="001632F4">
        <w:rPr>
          <w:color w:val="333333"/>
          <w:sz w:val="20"/>
          <w:szCs w:val="32"/>
        </w:rPr>
        <w:t>бщ</w:t>
      </w:r>
      <w:r w:rsidR="00FA4AD1" w:rsidRPr="001632F4">
        <w:rPr>
          <w:color w:val="333333"/>
          <w:sz w:val="20"/>
          <w:szCs w:val="32"/>
        </w:rPr>
        <w:t>еси</w:t>
      </w:r>
      <w:r w:rsidR="00921144" w:rsidRPr="001632F4">
        <w:rPr>
          <w:color w:val="333333"/>
          <w:sz w:val="20"/>
          <w:szCs w:val="32"/>
        </w:rPr>
        <w:t>с</w:t>
      </w:r>
      <w:r w:rsidR="00FA4AD1" w:rsidRPr="001632F4">
        <w:rPr>
          <w:color w:val="333333"/>
          <w:sz w:val="20"/>
          <w:szCs w:val="32"/>
        </w:rPr>
        <w:t>темных сред (IBM, M</w:t>
      </w:r>
      <w:r w:rsidR="009D13F3" w:rsidRPr="001632F4">
        <w:rPr>
          <w:color w:val="333333"/>
          <w:sz w:val="20"/>
          <w:szCs w:val="32"/>
        </w:rPr>
        <w:t>i</w:t>
      </w:r>
      <w:r w:rsidR="00FA4AD1" w:rsidRPr="001632F4">
        <w:rPr>
          <w:color w:val="333333"/>
          <w:sz w:val="20"/>
          <w:szCs w:val="32"/>
        </w:rPr>
        <w:t xml:space="preserve">crosoft, </w:t>
      </w:r>
      <w:proofErr w:type="spellStart"/>
      <w:r w:rsidR="00FA4AD1" w:rsidRPr="001632F4">
        <w:rPr>
          <w:color w:val="333333"/>
          <w:sz w:val="20"/>
          <w:szCs w:val="32"/>
        </w:rPr>
        <w:t>Intel</w:t>
      </w:r>
      <w:proofErr w:type="spellEnd"/>
      <w:r w:rsidR="00FA4AD1" w:rsidRPr="001632F4">
        <w:rPr>
          <w:color w:val="333333"/>
          <w:sz w:val="20"/>
          <w:szCs w:val="32"/>
        </w:rPr>
        <w:t xml:space="preserve"> и</w:t>
      </w:r>
      <w:r w:rsidR="00E533E7">
        <w:rPr>
          <w:color w:val="333333"/>
          <w:sz w:val="20"/>
          <w:szCs w:val="32"/>
          <w:lang w:val="en-US"/>
        </w:rPr>
        <w:t> </w:t>
      </w:r>
      <w:r w:rsidR="00FA4AD1" w:rsidRPr="001632F4">
        <w:rPr>
          <w:color w:val="333333"/>
          <w:sz w:val="20"/>
          <w:szCs w:val="32"/>
        </w:rPr>
        <w:t>др.).</w:t>
      </w:r>
      <w:r w:rsidR="00A95591" w:rsidRPr="001632F4">
        <w:rPr>
          <w:color w:val="333333"/>
          <w:sz w:val="20"/>
          <w:szCs w:val="32"/>
        </w:rPr>
        <w:t xml:space="preserve"> </w:t>
      </w:r>
      <w:r w:rsidR="00921144" w:rsidRPr="001632F4">
        <w:rPr>
          <w:color w:val="333333"/>
          <w:sz w:val="20"/>
          <w:szCs w:val="32"/>
        </w:rPr>
        <w:t>О</w:t>
      </w:r>
      <w:r w:rsidR="00FA0293" w:rsidRPr="001632F4">
        <w:rPr>
          <w:color w:val="333333"/>
          <w:sz w:val="20"/>
          <w:szCs w:val="32"/>
        </w:rPr>
        <w:t>снов</w:t>
      </w:r>
      <w:r w:rsidR="00921144" w:rsidRPr="001632F4">
        <w:rPr>
          <w:color w:val="333333"/>
          <w:sz w:val="20"/>
          <w:szCs w:val="32"/>
        </w:rPr>
        <w:t>у методологии</w:t>
      </w:r>
      <w:r w:rsidR="00FA0293" w:rsidRPr="001632F4">
        <w:rPr>
          <w:color w:val="333333"/>
          <w:sz w:val="20"/>
          <w:szCs w:val="32"/>
        </w:rPr>
        <w:t xml:space="preserve"> составляют методы разработки </w:t>
      </w:r>
      <w:r w:rsidR="00921144" w:rsidRPr="001632F4">
        <w:rPr>
          <w:color w:val="333333"/>
          <w:sz w:val="20"/>
          <w:szCs w:val="32"/>
        </w:rPr>
        <w:t xml:space="preserve">программ и систем </w:t>
      </w:r>
      <w:r w:rsidR="00FA0293" w:rsidRPr="001632F4">
        <w:rPr>
          <w:color w:val="333333"/>
          <w:sz w:val="20"/>
          <w:szCs w:val="32"/>
        </w:rPr>
        <w:t>на процессах жизненного цикла</w:t>
      </w:r>
      <w:r w:rsidR="00A95591" w:rsidRPr="001632F4">
        <w:rPr>
          <w:color w:val="333333"/>
          <w:sz w:val="20"/>
          <w:szCs w:val="32"/>
        </w:rPr>
        <w:t>,</w:t>
      </w:r>
      <w:r w:rsidR="0069079E" w:rsidRPr="001632F4">
        <w:rPr>
          <w:color w:val="333333"/>
          <w:sz w:val="20"/>
          <w:szCs w:val="32"/>
        </w:rPr>
        <w:t xml:space="preserve"> </w:t>
      </w:r>
      <w:r w:rsidRPr="001632F4">
        <w:rPr>
          <w:color w:val="333333"/>
          <w:sz w:val="20"/>
          <w:szCs w:val="32"/>
        </w:rPr>
        <w:t>тестирования,</w:t>
      </w:r>
      <w:r w:rsidR="00A95591" w:rsidRPr="001632F4">
        <w:rPr>
          <w:color w:val="333333"/>
          <w:sz w:val="20"/>
          <w:szCs w:val="32"/>
        </w:rPr>
        <w:t xml:space="preserve"> обеспечения </w:t>
      </w:r>
      <w:r w:rsidR="00FA0293" w:rsidRPr="001632F4">
        <w:rPr>
          <w:color w:val="333333"/>
          <w:sz w:val="20"/>
          <w:szCs w:val="32"/>
        </w:rPr>
        <w:t>над</w:t>
      </w:r>
      <w:r w:rsidR="00E533E7">
        <w:rPr>
          <w:color w:val="333333"/>
          <w:sz w:val="20"/>
          <w:szCs w:val="32"/>
        </w:rPr>
        <w:t>ё</w:t>
      </w:r>
      <w:r w:rsidR="00FA0293" w:rsidRPr="001632F4">
        <w:rPr>
          <w:color w:val="333333"/>
          <w:sz w:val="20"/>
          <w:szCs w:val="32"/>
        </w:rPr>
        <w:t>жности</w:t>
      </w:r>
      <w:r w:rsidR="00335CB7">
        <w:rPr>
          <w:color w:val="333333"/>
          <w:sz w:val="20"/>
          <w:szCs w:val="32"/>
        </w:rPr>
        <w:t xml:space="preserve">, защиты, безопасности, </w:t>
      </w:r>
      <w:r w:rsidR="00A95591" w:rsidRPr="001632F4">
        <w:rPr>
          <w:color w:val="333333"/>
          <w:sz w:val="20"/>
          <w:szCs w:val="32"/>
        </w:rPr>
        <w:t>качества</w:t>
      </w:r>
      <w:r w:rsidR="00335CB7">
        <w:rPr>
          <w:color w:val="333333"/>
          <w:sz w:val="20"/>
          <w:szCs w:val="32"/>
        </w:rPr>
        <w:t xml:space="preserve"> </w:t>
      </w:r>
      <w:r w:rsidRPr="001632F4">
        <w:rPr>
          <w:color w:val="333333"/>
          <w:sz w:val="20"/>
          <w:szCs w:val="32"/>
        </w:rPr>
        <w:t>и сертификации</w:t>
      </w:r>
      <w:r w:rsidR="00335CB7">
        <w:rPr>
          <w:color w:val="333333"/>
          <w:sz w:val="20"/>
          <w:szCs w:val="32"/>
        </w:rPr>
        <w:t xml:space="preserve"> программного продукта</w:t>
      </w:r>
      <w:r w:rsidR="00FA0293" w:rsidRPr="001632F4">
        <w:rPr>
          <w:color w:val="333333"/>
          <w:sz w:val="20"/>
          <w:szCs w:val="32"/>
        </w:rPr>
        <w:t>. По этим методам</w:t>
      </w:r>
      <w:r w:rsidR="0069079E" w:rsidRPr="001632F4">
        <w:rPr>
          <w:color w:val="333333"/>
          <w:sz w:val="20"/>
          <w:szCs w:val="32"/>
        </w:rPr>
        <w:t xml:space="preserve"> </w:t>
      </w:r>
      <w:r w:rsidR="00A95591" w:rsidRPr="001632F4">
        <w:rPr>
          <w:color w:val="333333"/>
          <w:sz w:val="20"/>
          <w:szCs w:val="32"/>
        </w:rPr>
        <w:t>им</w:t>
      </w:r>
      <w:r w:rsidR="0069079E" w:rsidRPr="001632F4">
        <w:rPr>
          <w:color w:val="333333"/>
          <w:sz w:val="20"/>
          <w:szCs w:val="32"/>
        </w:rPr>
        <w:t xml:space="preserve"> </w:t>
      </w:r>
      <w:r w:rsidR="00A95591" w:rsidRPr="001632F4">
        <w:rPr>
          <w:color w:val="333333"/>
          <w:sz w:val="20"/>
          <w:szCs w:val="32"/>
        </w:rPr>
        <w:t>о</w:t>
      </w:r>
      <w:r w:rsidR="00DC012A" w:rsidRPr="001632F4">
        <w:rPr>
          <w:color w:val="333333"/>
          <w:sz w:val="20"/>
          <w:szCs w:val="32"/>
        </w:rPr>
        <w:t>публикова</w:t>
      </w:r>
      <w:r w:rsidR="00A95591" w:rsidRPr="001632F4">
        <w:rPr>
          <w:color w:val="333333"/>
          <w:sz w:val="20"/>
          <w:szCs w:val="32"/>
        </w:rPr>
        <w:t>ны</w:t>
      </w:r>
      <w:r w:rsidR="0069079E" w:rsidRPr="001632F4">
        <w:rPr>
          <w:color w:val="333333"/>
          <w:sz w:val="20"/>
          <w:szCs w:val="32"/>
        </w:rPr>
        <w:t xml:space="preserve"> </w:t>
      </w:r>
      <w:r w:rsidR="00DC012A" w:rsidRPr="001632F4">
        <w:rPr>
          <w:color w:val="333333"/>
          <w:sz w:val="20"/>
          <w:szCs w:val="32"/>
        </w:rPr>
        <w:t>книг</w:t>
      </w:r>
      <w:r w:rsidR="00921144" w:rsidRPr="001632F4">
        <w:rPr>
          <w:color w:val="333333"/>
          <w:sz w:val="20"/>
          <w:szCs w:val="32"/>
        </w:rPr>
        <w:t>и</w:t>
      </w:r>
      <w:r w:rsidR="00DC012A" w:rsidRPr="001632F4">
        <w:rPr>
          <w:color w:val="333333"/>
          <w:sz w:val="20"/>
          <w:szCs w:val="32"/>
        </w:rPr>
        <w:t xml:space="preserve"> </w:t>
      </w:r>
      <w:r w:rsidR="00A95591" w:rsidRPr="001632F4">
        <w:rPr>
          <w:color w:val="333333"/>
          <w:sz w:val="20"/>
          <w:szCs w:val="32"/>
        </w:rPr>
        <w:t>и учебник</w:t>
      </w:r>
      <w:r w:rsidR="00921144" w:rsidRPr="001632F4">
        <w:rPr>
          <w:color w:val="333333"/>
          <w:sz w:val="20"/>
          <w:szCs w:val="32"/>
        </w:rPr>
        <w:t>и</w:t>
      </w:r>
      <w:r w:rsidR="00FA0293" w:rsidRPr="001632F4">
        <w:rPr>
          <w:color w:val="333333"/>
          <w:sz w:val="20"/>
          <w:szCs w:val="32"/>
        </w:rPr>
        <w:t xml:space="preserve"> в период 1980-1992 в новой </w:t>
      </w:r>
      <w:r w:rsidR="00FA0293" w:rsidRPr="001632F4">
        <w:rPr>
          <w:color w:val="333333"/>
          <w:sz w:val="20"/>
          <w:szCs w:val="32"/>
        </w:rPr>
        <w:lastRenderedPageBreak/>
        <w:t>интерпретации с уч</w:t>
      </w:r>
      <w:r w:rsidR="00E533E7">
        <w:rPr>
          <w:color w:val="333333"/>
          <w:sz w:val="20"/>
          <w:szCs w:val="32"/>
        </w:rPr>
        <w:t>ё</w:t>
      </w:r>
      <w:r w:rsidR="00FA0293" w:rsidRPr="001632F4">
        <w:rPr>
          <w:color w:val="333333"/>
          <w:sz w:val="20"/>
          <w:szCs w:val="32"/>
        </w:rPr>
        <w:t xml:space="preserve">том возможностей стандартов </w:t>
      </w:r>
      <w:r w:rsidR="00921144" w:rsidRPr="001632F4">
        <w:rPr>
          <w:color w:val="333333"/>
          <w:sz w:val="20"/>
          <w:szCs w:val="32"/>
        </w:rPr>
        <w:t>ISO</w:t>
      </w:r>
      <w:r w:rsidR="00FA0293" w:rsidRPr="001632F4">
        <w:rPr>
          <w:color w:val="333333"/>
          <w:sz w:val="20"/>
          <w:szCs w:val="32"/>
        </w:rPr>
        <w:t>/IEC</w:t>
      </w:r>
      <w:r w:rsidR="00921144" w:rsidRPr="001632F4">
        <w:rPr>
          <w:color w:val="333333"/>
          <w:sz w:val="20"/>
          <w:szCs w:val="32"/>
        </w:rPr>
        <w:t xml:space="preserve"> по всем вопросам производства программной про</w:t>
      </w:r>
      <w:r w:rsidR="00D07F36" w:rsidRPr="001632F4">
        <w:rPr>
          <w:color w:val="333333"/>
          <w:sz w:val="20"/>
          <w:szCs w:val="32"/>
        </w:rPr>
        <w:t>д</w:t>
      </w:r>
      <w:r w:rsidR="00921144" w:rsidRPr="001632F4">
        <w:rPr>
          <w:color w:val="333333"/>
          <w:sz w:val="20"/>
          <w:szCs w:val="32"/>
        </w:rPr>
        <w:t>укции</w:t>
      </w:r>
      <w:r w:rsidR="007B6980" w:rsidRPr="001632F4">
        <w:rPr>
          <w:color w:val="333333"/>
          <w:sz w:val="20"/>
          <w:szCs w:val="32"/>
        </w:rPr>
        <w:t xml:space="preserve">. </w:t>
      </w:r>
    </w:p>
    <w:p w:rsidR="0021766B" w:rsidRPr="001632F4" w:rsidRDefault="00E533E7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  <w:szCs w:val="32"/>
        </w:rPr>
      </w:pPr>
      <w:r>
        <w:rPr>
          <w:color w:val="333333"/>
          <w:sz w:val="20"/>
          <w:szCs w:val="32"/>
        </w:rPr>
        <w:t xml:space="preserve">Многие его </w:t>
      </w:r>
      <w:r w:rsidR="00243EFC">
        <w:rPr>
          <w:color w:val="333333"/>
          <w:sz w:val="20"/>
          <w:szCs w:val="32"/>
        </w:rPr>
        <w:t xml:space="preserve">монографии и учебники </w:t>
      </w:r>
      <w:r w:rsidR="00A95591" w:rsidRPr="001632F4">
        <w:rPr>
          <w:color w:val="333333"/>
          <w:sz w:val="20"/>
          <w:szCs w:val="32"/>
        </w:rPr>
        <w:t>предназначены</w:t>
      </w:r>
      <w:r w:rsidR="0069079E" w:rsidRPr="001632F4">
        <w:rPr>
          <w:color w:val="333333"/>
          <w:sz w:val="20"/>
          <w:szCs w:val="32"/>
        </w:rPr>
        <w:t xml:space="preserve"> </w:t>
      </w:r>
      <w:r w:rsidR="00A95591" w:rsidRPr="001632F4">
        <w:rPr>
          <w:color w:val="333333"/>
          <w:sz w:val="20"/>
          <w:szCs w:val="32"/>
        </w:rPr>
        <w:t>для обучения и</w:t>
      </w:r>
      <w:r w:rsidR="0069079E" w:rsidRPr="001632F4">
        <w:rPr>
          <w:color w:val="333333"/>
          <w:sz w:val="20"/>
          <w:szCs w:val="32"/>
        </w:rPr>
        <w:t xml:space="preserve"> </w:t>
      </w:r>
      <w:r w:rsidR="00A95591" w:rsidRPr="001632F4">
        <w:rPr>
          <w:color w:val="333333"/>
          <w:sz w:val="20"/>
          <w:szCs w:val="32"/>
        </w:rPr>
        <w:t xml:space="preserve">применения </w:t>
      </w:r>
      <w:r w:rsidR="00243EFC">
        <w:rPr>
          <w:color w:val="333333"/>
          <w:sz w:val="20"/>
          <w:szCs w:val="32"/>
        </w:rPr>
        <w:t xml:space="preserve">на </w:t>
      </w:r>
      <w:r w:rsidR="00A95591" w:rsidRPr="001632F4">
        <w:rPr>
          <w:color w:val="333333"/>
          <w:sz w:val="20"/>
          <w:szCs w:val="32"/>
        </w:rPr>
        <w:t>практике изготовления новых систем разного назначения. Эти работы</w:t>
      </w:r>
      <w:r w:rsidR="0069079E" w:rsidRPr="001632F4">
        <w:rPr>
          <w:color w:val="333333"/>
          <w:sz w:val="20"/>
          <w:szCs w:val="32"/>
        </w:rPr>
        <w:t xml:space="preserve"> </w:t>
      </w:r>
      <w:r w:rsidR="00A95591" w:rsidRPr="001632F4">
        <w:rPr>
          <w:color w:val="333333"/>
          <w:sz w:val="20"/>
          <w:szCs w:val="32"/>
        </w:rPr>
        <w:t>широко используются в России и в</w:t>
      </w:r>
      <w:r w:rsidR="0069079E" w:rsidRPr="001632F4">
        <w:rPr>
          <w:color w:val="333333"/>
          <w:sz w:val="20"/>
          <w:szCs w:val="32"/>
        </w:rPr>
        <w:t xml:space="preserve"> </w:t>
      </w:r>
      <w:r w:rsidR="00DC012A" w:rsidRPr="001632F4">
        <w:rPr>
          <w:color w:val="333333"/>
          <w:sz w:val="20"/>
          <w:szCs w:val="32"/>
        </w:rPr>
        <w:t xml:space="preserve">других странах </w:t>
      </w:r>
      <w:r w:rsidR="00A95591" w:rsidRPr="001632F4">
        <w:rPr>
          <w:color w:val="333333"/>
          <w:sz w:val="20"/>
          <w:szCs w:val="32"/>
        </w:rPr>
        <w:t>бывшего СССР.</w:t>
      </w:r>
      <w:r w:rsidR="00212002" w:rsidRPr="001632F4">
        <w:rPr>
          <w:color w:val="333333"/>
          <w:sz w:val="20"/>
          <w:szCs w:val="32"/>
        </w:rPr>
        <w:t xml:space="preserve"> В.В. </w:t>
      </w:r>
      <w:proofErr w:type="spellStart"/>
      <w:r w:rsidR="00D07F36" w:rsidRPr="001632F4">
        <w:rPr>
          <w:color w:val="333333"/>
          <w:sz w:val="20"/>
          <w:szCs w:val="32"/>
        </w:rPr>
        <w:t>Липаев</w:t>
      </w:r>
      <w:proofErr w:type="spellEnd"/>
      <w:r w:rsidR="00D07F36" w:rsidRPr="001632F4">
        <w:rPr>
          <w:color w:val="333333"/>
          <w:sz w:val="20"/>
          <w:szCs w:val="32"/>
        </w:rPr>
        <w:t xml:space="preserve"> </w:t>
      </w:r>
      <w:r>
        <w:rPr>
          <w:color w:val="333333"/>
          <w:sz w:val="20"/>
          <w:szCs w:val="32"/>
        </w:rPr>
        <w:t>–</w:t>
      </w:r>
      <w:r w:rsidR="00D07F36" w:rsidRPr="001632F4">
        <w:rPr>
          <w:color w:val="333333"/>
          <w:sz w:val="20"/>
          <w:szCs w:val="32"/>
        </w:rPr>
        <w:t xml:space="preserve"> автор 5 изобретений и свыше</w:t>
      </w:r>
      <w:r w:rsidR="005F7B6A" w:rsidRPr="001632F4">
        <w:rPr>
          <w:color w:val="333333"/>
          <w:sz w:val="20"/>
          <w:szCs w:val="32"/>
        </w:rPr>
        <w:t xml:space="preserve"> 300 </w:t>
      </w:r>
      <w:r w:rsidR="00D07F36" w:rsidRPr="001632F4">
        <w:rPr>
          <w:color w:val="333333"/>
          <w:sz w:val="20"/>
          <w:szCs w:val="32"/>
        </w:rPr>
        <w:t>публикаций в научных журналах страны, доступных студентам, программистам</w:t>
      </w:r>
      <w:r w:rsidR="0069079E" w:rsidRPr="001632F4">
        <w:rPr>
          <w:color w:val="333333"/>
          <w:sz w:val="20"/>
          <w:szCs w:val="32"/>
        </w:rPr>
        <w:t xml:space="preserve"> </w:t>
      </w:r>
      <w:r w:rsidR="00212002" w:rsidRPr="001632F4">
        <w:rPr>
          <w:color w:val="333333"/>
          <w:sz w:val="20"/>
          <w:szCs w:val="32"/>
        </w:rPr>
        <w:t>и разработчикам</w:t>
      </w:r>
      <w:r w:rsidR="00D07F36" w:rsidRPr="001632F4">
        <w:rPr>
          <w:color w:val="333333"/>
          <w:sz w:val="20"/>
          <w:szCs w:val="32"/>
        </w:rPr>
        <w:t xml:space="preserve"> новых информационных систем.</w:t>
      </w:r>
    </w:p>
    <w:p w:rsidR="00F77495" w:rsidRDefault="00FA0293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  <w:szCs w:val="32"/>
        </w:rPr>
      </w:pPr>
      <w:r w:rsidRPr="001632F4">
        <w:rPr>
          <w:color w:val="333333"/>
          <w:sz w:val="20"/>
          <w:szCs w:val="32"/>
        </w:rPr>
        <w:t xml:space="preserve">Под его научным руководством подготовлены и защищены более 20 </w:t>
      </w:r>
      <w:proofErr w:type="gramStart"/>
      <w:r w:rsidRPr="001632F4">
        <w:rPr>
          <w:color w:val="333333"/>
          <w:sz w:val="20"/>
          <w:szCs w:val="32"/>
        </w:rPr>
        <w:t>кандидатских</w:t>
      </w:r>
      <w:proofErr w:type="gramEnd"/>
      <w:r w:rsidRPr="001632F4">
        <w:rPr>
          <w:color w:val="333333"/>
          <w:sz w:val="20"/>
          <w:szCs w:val="32"/>
        </w:rPr>
        <w:t xml:space="preserve"> и 2 докторских диссертации. </w:t>
      </w:r>
      <w:r w:rsidR="00F77495" w:rsidRPr="001632F4">
        <w:rPr>
          <w:color w:val="333333"/>
          <w:sz w:val="20"/>
          <w:szCs w:val="32"/>
        </w:rPr>
        <w:t xml:space="preserve">Около 20 лет </w:t>
      </w:r>
      <w:r w:rsidR="001632F4" w:rsidRPr="001632F4">
        <w:rPr>
          <w:color w:val="333333"/>
          <w:sz w:val="20"/>
          <w:szCs w:val="32"/>
        </w:rPr>
        <w:t xml:space="preserve">он </w:t>
      </w:r>
      <w:r w:rsidR="00F77495" w:rsidRPr="001632F4">
        <w:rPr>
          <w:color w:val="333333"/>
          <w:sz w:val="20"/>
          <w:szCs w:val="32"/>
        </w:rPr>
        <w:t>преподавал курс «Программной инженерии» в ряде ВУЗов</w:t>
      </w:r>
      <w:r w:rsidR="0069079E" w:rsidRPr="001632F4">
        <w:rPr>
          <w:color w:val="333333"/>
          <w:sz w:val="20"/>
          <w:szCs w:val="32"/>
        </w:rPr>
        <w:t xml:space="preserve"> </w:t>
      </w:r>
      <w:r w:rsidRPr="001632F4">
        <w:rPr>
          <w:color w:val="333333"/>
          <w:sz w:val="20"/>
          <w:szCs w:val="32"/>
        </w:rPr>
        <w:t>(</w:t>
      </w:r>
      <w:r w:rsidR="007B6980" w:rsidRPr="001632F4">
        <w:rPr>
          <w:color w:val="333333"/>
          <w:sz w:val="20"/>
          <w:szCs w:val="32"/>
        </w:rPr>
        <w:t xml:space="preserve">МИРЭА, </w:t>
      </w:r>
      <w:r w:rsidRPr="001632F4">
        <w:rPr>
          <w:color w:val="333333"/>
          <w:sz w:val="20"/>
          <w:szCs w:val="32"/>
        </w:rPr>
        <w:t>МФТИ, МИФИ</w:t>
      </w:r>
      <w:r w:rsidR="007B6980" w:rsidRPr="001632F4">
        <w:rPr>
          <w:color w:val="333333"/>
          <w:sz w:val="20"/>
          <w:szCs w:val="32"/>
        </w:rPr>
        <w:t>, ВШЭ и</w:t>
      </w:r>
      <w:r w:rsidR="00E533E7">
        <w:rPr>
          <w:color w:val="333333"/>
          <w:sz w:val="20"/>
          <w:szCs w:val="32"/>
        </w:rPr>
        <w:t> </w:t>
      </w:r>
      <w:r w:rsidR="009D13F3" w:rsidRPr="001632F4">
        <w:rPr>
          <w:color w:val="333333"/>
          <w:sz w:val="20"/>
          <w:szCs w:val="32"/>
        </w:rPr>
        <w:t>др.</w:t>
      </w:r>
      <w:r w:rsidRPr="001632F4">
        <w:rPr>
          <w:color w:val="333333"/>
          <w:sz w:val="20"/>
          <w:szCs w:val="32"/>
        </w:rPr>
        <w:t>)</w:t>
      </w:r>
      <w:r w:rsidR="00F77495" w:rsidRPr="001632F4">
        <w:rPr>
          <w:color w:val="333333"/>
          <w:sz w:val="20"/>
          <w:szCs w:val="32"/>
        </w:rPr>
        <w:t>.</w:t>
      </w:r>
    </w:p>
    <w:p w:rsidR="00243EFC" w:rsidRPr="001632F4" w:rsidRDefault="00243EFC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  <w:szCs w:val="32"/>
        </w:rPr>
      </w:pPr>
      <w:r>
        <w:rPr>
          <w:color w:val="333333"/>
          <w:sz w:val="20"/>
          <w:szCs w:val="32"/>
        </w:rPr>
        <w:t>В 1992-1994</w:t>
      </w:r>
      <w:r w:rsidR="00E533E7">
        <w:rPr>
          <w:color w:val="333333"/>
          <w:sz w:val="20"/>
          <w:szCs w:val="32"/>
        </w:rPr>
        <w:t> </w:t>
      </w:r>
      <w:r>
        <w:rPr>
          <w:color w:val="333333"/>
          <w:sz w:val="20"/>
          <w:szCs w:val="32"/>
        </w:rPr>
        <w:t>гг. работает в Совете по информатизации России по созданию инфраструктуры информатизации и концепции разработки информационных</w:t>
      </w:r>
      <w:r w:rsidR="00E533E7">
        <w:rPr>
          <w:color w:val="333333"/>
          <w:sz w:val="20"/>
          <w:szCs w:val="32"/>
        </w:rPr>
        <w:t xml:space="preserve"> </w:t>
      </w:r>
      <w:r>
        <w:rPr>
          <w:color w:val="333333"/>
          <w:sz w:val="20"/>
          <w:szCs w:val="32"/>
        </w:rPr>
        <w:t>и программных систем в стране.</w:t>
      </w:r>
      <w:r w:rsidR="001506FC">
        <w:rPr>
          <w:color w:val="333333"/>
          <w:sz w:val="20"/>
          <w:szCs w:val="32"/>
        </w:rPr>
        <w:t xml:space="preserve"> Под его руководством представлена программа информатизации и постепенного перехода</w:t>
      </w:r>
      <w:r w:rsidR="00E533E7">
        <w:rPr>
          <w:color w:val="333333"/>
          <w:sz w:val="20"/>
          <w:szCs w:val="32"/>
        </w:rPr>
        <w:t xml:space="preserve"> </w:t>
      </w:r>
      <w:r w:rsidR="001506FC">
        <w:rPr>
          <w:color w:val="333333"/>
          <w:sz w:val="20"/>
          <w:szCs w:val="32"/>
        </w:rPr>
        <w:t xml:space="preserve">на безопасные и качественные технологии. </w:t>
      </w:r>
    </w:p>
    <w:p w:rsidR="00F77495" w:rsidRPr="001632F4" w:rsidRDefault="006C293B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  <w:szCs w:val="32"/>
        </w:rPr>
      </w:pPr>
      <w:r w:rsidRPr="001632F4">
        <w:rPr>
          <w:color w:val="333333"/>
          <w:sz w:val="20"/>
          <w:szCs w:val="32"/>
        </w:rPr>
        <w:t>С 1995 года</w:t>
      </w:r>
      <w:r w:rsidR="0069079E" w:rsidRPr="001632F4">
        <w:rPr>
          <w:color w:val="333333"/>
          <w:sz w:val="20"/>
          <w:szCs w:val="32"/>
        </w:rPr>
        <w:t xml:space="preserve"> </w:t>
      </w:r>
      <w:r w:rsidR="001632F4" w:rsidRPr="001632F4">
        <w:rPr>
          <w:color w:val="333333"/>
          <w:sz w:val="20"/>
          <w:szCs w:val="32"/>
        </w:rPr>
        <w:t>В.В. </w:t>
      </w:r>
      <w:proofErr w:type="spellStart"/>
      <w:r w:rsidR="001632F4" w:rsidRPr="001632F4">
        <w:rPr>
          <w:color w:val="333333"/>
          <w:sz w:val="20"/>
          <w:szCs w:val="32"/>
        </w:rPr>
        <w:t>Липаев</w:t>
      </w:r>
      <w:proofErr w:type="spellEnd"/>
      <w:r w:rsidR="00F77495" w:rsidRPr="001632F4">
        <w:rPr>
          <w:color w:val="333333"/>
          <w:sz w:val="20"/>
          <w:szCs w:val="32"/>
        </w:rPr>
        <w:t xml:space="preserve"> работал в должности главного научного сотрудника в </w:t>
      </w:r>
      <w:proofErr w:type="gramStart"/>
      <w:r w:rsidR="00F77495" w:rsidRPr="001632F4">
        <w:rPr>
          <w:color w:val="333333"/>
          <w:sz w:val="20"/>
          <w:szCs w:val="32"/>
        </w:rPr>
        <w:t>ИСП</w:t>
      </w:r>
      <w:proofErr w:type="gramEnd"/>
      <w:r w:rsidR="00F77495" w:rsidRPr="001632F4">
        <w:rPr>
          <w:color w:val="333333"/>
          <w:sz w:val="20"/>
          <w:szCs w:val="32"/>
        </w:rPr>
        <w:t xml:space="preserve"> РАН, где под его руководством было выполнено несколько исследовательских проектов</w:t>
      </w:r>
      <w:r w:rsidR="005F7B6A" w:rsidRPr="001632F4">
        <w:rPr>
          <w:color w:val="333333"/>
          <w:sz w:val="20"/>
          <w:szCs w:val="32"/>
        </w:rPr>
        <w:t xml:space="preserve"> по совершенствованию</w:t>
      </w:r>
      <w:r w:rsidR="00CA2B45" w:rsidRPr="001632F4">
        <w:rPr>
          <w:color w:val="333333"/>
          <w:sz w:val="20"/>
          <w:szCs w:val="32"/>
        </w:rPr>
        <w:t xml:space="preserve"> </w:t>
      </w:r>
      <w:r w:rsidR="007B6980" w:rsidRPr="001632F4">
        <w:rPr>
          <w:color w:val="333333"/>
          <w:sz w:val="20"/>
          <w:szCs w:val="32"/>
        </w:rPr>
        <w:t xml:space="preserve">методологии изготовления </w:t>
      </w:r>
      <w:r w:rsidRPr="001632F4">
        <w:rPr>
          <w:color w:val="333333"/>
          <w:sz w:val="20"/>
          <w:szCs w:val="32"/>
        </w:rPr>
        <w:t>качеств</w:t>
      </w:r>
      <w:r w:rsidR="007B6980" w:rsidRPr="001632F4">
        <w:rPr>
          <w:color w:val="333333"/>
          <w:sz w:val="20"/>
          <w:szCs w:val="32"/>
        </w:rPr>
        <w:t>енных</w:t>
      </w:r>
      <w:r w:rsidR="0069079E" w:rsidRPr="001632F4">
        <w:rPr>
          <w:color w:val="333333"/>
          <w:sz w:val="20"/>
          <w:szCs w:val="32"/>
        </w:rPr>
        <w:t xml:space="preserve"> </w:t>
      </w:r>
      <w:r w:rsidRPr="001632F4">
        <w:rPr>
          <w:color w:val="333333"/>
          <w:sz w:val="20"/>
          <w:szCs w:val="32"/>
        </w:rPr>
        <w:t>программных продуктов</w:t>
      </w:r>
      <w:r w:rsidR="005F7B6A" w:rsidRPr="001632F4">
        <w:rPr>
          <w:color w:val="333333"/>
          <w:sz w:val="20"/>
          <w:szCs w:val="32"/>
        </w:rPr>
        <w:t xml:space="preserve">, </w:t>
      </w:r>
      <w:r w:rsidR="007B6980" w:rsidRPr="001632F4">
        <w:rPr>
          <w:color w:val="333333"/>
          <w:sz w:val="20"/>
          <w:szCs w:val="32"/>
        </w:rPr>
        <w:t>защит</w:t>
      </w:r>
      <w:r w:rsidR="005F7B6A" w:rsidRPr="001632F4">
        <w:rPr>
          <w:color w:val="333333"/>
          <w:sz w:val="20"/>
          <w:szCs w:val="32"/>
        </w:rPr>
        <w:t>ы</w:t>
      </w:r>
      <w:r w:rsidR="007B6980" w:rsidRPr="001632F4">
        <w:rPr>
          <w:color w:val="333333"/>
          <w:sz w:val="20"/>
          <w:szCs w:val="32"/>
        </w:rPr>
        <w:t xml:space="preserve"> и безопасност</w:t>
      </w:r>
      <w:r w:rsidR="005F7B6A" w:rsidRPr="001632F4">
        <w:rPr>
          <w:color w:val="333333"/>
          <w:sz w:val="20"/>
          <w:szCs w:val="32"/>
        </w:rPr>
        <w:t>и</w:t>
      </w:r>
      <w:r w:rsidR="007B6980" w:rsidRPr="001632F4">
        <w:rPr>
          <w:color w:val="333333"/>
          <w:sz w:val="20"/>
          <w:szCs w:val="32"/>
        </w:rPr>
        <w:t xml:space="preserve"> информации, обрабатываемых в них</w:t>
      </w:r>
      <w:r w:rsidR="00F77495" w:rsidRPr="001632F4">
        <w:rPr>
          <w:color w:val="333333"/>
          <w:sz w:val="20"/>
          <w:szCs w:val="32"/>
        </w:rPr>
        <w:t>.</w:t>
      </w:r>
    </w:p>
    <w:p w:rsidR="007B6980" w:rsidRPr="001632F4" w:rsidRDefault="007B698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  <w:szCs w:val="32"/>
        </w:rPr>
      </w:pPr>
      <w:r w:rsidRPr="001632F4">
        <w:rPr>
          <w:color w:val="333333"/>
          <w:sz w:val="20"/>
          <w:szCs w:val="32"/>
        </w:rPr>
        <w:t>За выполненные работы ему присвоено звание заслуженн</w:t>
      </w:r>
      <w:r w:rsidR="00212002" w:rsidRPr="001632F4">
        <w:rPr>
          <w:color w:val="333333"/>
          <w:sz w:val="20"/>
          <w:szCs w:val="32"/>
        </w:rPr>
        <w:t>ого деятеля науки и техники РСФСР</w:t>
      </w:r>
      <w:r w:rsidRPr="001632F4">
        <w:rPr>
          <w:color w:val="333333"/>
          <w:sz w:val="20"/>
          <w:szCs w:val="32"/>
        </w:rPr>
        <w:t xml:space="preserve"> (1983</w:t>
      </w:r>
      <w:r w:rsidR="00E533E7">
        <w:rPr>
          <w:color w:val="333333"/>
          <w:sz w:val="20"/>
          <w:szCs w:val="32"/>
        </w:rPr>
        <w:t> </w:t>
      </w:r>
      <w:r w:rsidRPr="001632F4">
        <w:rPr>
          <w:color w:val="333333"/>
          <w:sz w:val="20"/>
          <w:szCs w:val="32"/>
        </w:rPr>
        <w:t>г.), лауреата премии Совета министров СССР (1985</w:t>
      </w:r>
      <w:r w:rsidR="00E533E7">
        <w:rPr>
          <w:color w:val="333333"/>
          <w:sz w:val="20"/>
          <w:szCs w:val="32"/>
        </w:rPr>
        <w:t> </w:t>
      </w:r>
      <w:r w:rsidRPr="001632F4">
        <w:rPr>
          <w:color w:val="333333"/>
          <w:sz w:val="20"/>
          <w:szCs w:val="32"/>
        </w:rPr>
        <w:t>г.)</w:t>
      </w:r>
      <w:r w:rsidR="00D07F36" w:rsidRPr="001632F4">
        <w:rPr>
          <w:color w:val="333333"/>
          <w:sz w:val="20"/>
          <w:szCs w:val="32"/>
        </w:rPr>
        <w:t xml:space="preserve"> и</w:t>
      </w:r>
      <w:r w:rsidR="0069079E" w:rsidRPr="001632F4">
        <w:rPr>
          <w:color w:val="333333"/>
          <w:sz w:val="20"/>
          <w:szCs w:val="32"/>
        </w:rPr>
        <w:t xml:space="preserve"> </w:t>
      </w:r>
      <w:r w:rsidRPr="001632F4">
        <w:rPr>
          <w:color w:val="333333"/>
          <w:sz w:val="20"/>
          <w:szCs w:val="32"/>
        </w:rPr>
        <w:t>лауреат</w:t>
      </w:r>
      <w:r w:rsidR="00D07F36" w:rsidRPr="001632F4">
        <w:rPr>
          <w:color w:val="333333"/>
          <w:sz w:val="20"/>
          <w:szCs w:val="32"/>
        </w:rPr>
        <w:t>а</w:t>
      </w:r>
      <w:r w:rsidRPr="001632F4">
        <w:rPr>
          <w:color w:val="333333"/>
          <w:sz w:val="20"/>
          <w:szCs w:val="32"/>
        </w:rPr>
        <w:t xml:space="preserve"> премии Правительства Российской Федерации в области образования (2001</w:t>
      </w:r>
      <w:r w:rsidR="00E533E7">
        <w:rPr>
          <w:color w:val="333333"/>
          <w:sz w:val="20"/>
          <w:szCs w:val="32"/>
        </w:rPr>
        <w:t> </w:t>
      </w:r>
      <w:r w:rsidRPr="001632F4">
        <w:rPr>
          <w:color w:val="333333"/>
          <w:sz w:val="20"/>
          <w:szCs w:val="32"/>
        </w:rPr>
        <w:t>г.).</w:t>
      </w:r>
    </w:p>
    <w:p w:rsidR="00E533E7" w:rsidRDefault="00E533E7">
      <w:pPr>
        <w:rPr>
          <w:b/>
          <w:sz w:val="24"/>
          <w:szCs w:val="32"/>
        </w:rPr>
      </w:pPr>
      <w:r>
        <w:rPr>
          <w:b/>
          <w:sz w:val="24"/>
          <w:szCs w:val="32"/>
        </w:rPr>
        <w:br w:type="page"/>
      </w:r>
    </w:p>
    <w:p w:rsidR="001506FC" w:rsidRPr="001B6A2A" w:rsidRDefault="001506FC" w:rsidP="00A432E0">
      <w:pPr>
        <w:rPr>
          <w:sz w:val="22"/>
          <w:szCs w:val="26"/>
        </w:rPr>
      </w:pPr>
    </w:p>
    <w:p w:rsidR="001506FC" w:rsidRDefault="001506FC" w:rsidP="00A432E0">
      <w:pPr>
        <w:jc w:val="center"/>
        <w:rPr>
          <w:b/>
          <w:sz w:val="24"/>
          <w:szCs w:val="26"/>
        </w:rPr>
      </w:pPr>
    </w:p>
    <w:p w:rsidR="001506FC" w:rsidRPr="00F970F2" w:rsidRDefault="001506FC" w:rsidP="001506FC">
      <w:pPr>
        <w:pStyle w:val="a8"/>
        <w:shd w:val="clear" w:color="auto" w:fill="FFFFFF"/>
        <w:spacing w:before="0" w:after="0"/>
        <w:jc w:val="center"/>
        <w:rPr>
          <w:b/>
          <w:color w:val="333333"/>
          <w:sz w:val="20"/>
        </w:rPr>
      </w:pPr>
      <w:r w:rsidRPr="00F970F2">
        <w:rPr>
          <w:b/>
          <w:color w:val="333333"/>
          <w:sz w:val="20"/>
        </w:rPr>
        <w:t xml:space="preserve">О научно-техническом вкладе </w:t>
      </w:r>
      <w:r w:rsidR="00E533E7">
        <w:rPr>
          <w:b/>
          <w:color w:val="333333"/>
          <w:sz w:val="20"/>
        </w:rPr>
        <w:t xml:space="preserve">В.В. </w:t>
      </w:r>
      <w:proofErr w:type="spellStart"/>
      <w:r w:rsidR="00E533E7">
        <w:rPr>
          <w:b/>
          <w:color w:val="333333"/>
          <w:sz w:val="20"/>
        </w:rPr>
        <w:t>Липаева</w:t>
      </w:r>
      <w:proofErr w:type="spellEnd"/>
      <w:r w:rsidR="00E533E7">
        <w:rPr>
          <w:b/>
          <w:color w:val="333333"/>
          <w:sz w:val="20"/>
        </w:rPr>
        <w:t xml:space="preserve"> </w:t>
      </w:r>
      <w:r w:rsidRPr="00F970F2">
        <w:rPr>
          <w:b/>
          <w:color w:val="333333"/>
          <w:sz w:val="20"/>
        </w:rPr>
        <w:t xml:space="preserve">в технологию </w:t>
      </w:r>
    </w:p>
    <w:p w:rsidR="001506FC" w:rsidRPr="00F970F2" w:rsidRDefault="001506FC" w:rsidP="001506FC">
      <w:pPr>
        <w:pStyle w:val="a8"/>
        <w:shd w:val="clear" w:color="auto" w:fill="FFFFFF"/>
        <w:spacing w:before="0" w:after="0"/>
        <w:jc w:val="center"/>
        <w:rPr>
          <w:b/>
          <w:color w:val="333333"/>
          <w:sz w:val="20"/>
        </w:rPr>
      </w:pPr>
      <w:r w:rsidRPr="00F970F2">
        <w:rPr>
          <w:b/>
          <w:color w:val="333333"/>
          <w:sz w:val="20"/>
        </w:rPr>
        <w:t>и инженерию программирования систем</w:t>
      </w:r>
    </w:p>
    <w:p w:rsidR="001506FC" w:rsidRPr="00F970F2" w:rsidRDefault="001506FC" w:rsidP="001506FC">
      <w:pPr>
        <w:pStyle w:val="a8"/>
        <w:shd w:val="clear" w:color="auto" w:fill="FFFFFF"/>
        <w:spacing w:before="0" w:after="0"/>
        <w:jc w:val="both"/>
        <w:rPr>
          <w:b/>
          <w:color w:val="333333"/>
          <w:sz w:val="20"/>
        </w:rPr>
      </w:pPr>
    </w:p>
    <w:p w:rsidR="001506FC" w:rsidRPr="00F970F2" w:rsidRDefault="001506FC" w:rsidP="00B97AD6">
      <w:pPr>
        <w:jc w:val="both"/>
        <w:rPr>
          <w:rFonts w:ascii="Times New Roman" w:hAnsi="Times New Roman"/>
          <w:b/>
        </w:rPr>
      </w:pPr>
      <w:proofErr w:type="gramStart"/>
      <w:r w:rsidRPr="00F970F2">
        <w:rPr>
          <w:rFonts w:ascii="Times New Roman" w:hAnsi="Times New Roman"/>
        </w:rPr>
        <w:t xml:space="preserve">С начала своей трудовой и научной деятельности </w:t>
      </w:r>
      <w:r w:rsidR="00B97AD6" w:rsidRPr="00F970F2">
        <w:rPr>
          <w:rFonts w:ascii="Times New Roman" w:hAnsi="Times New Roman"/>
        </w:rPr>
        <w:t>(</w:t>
      </w:r>
      <w:r w:rsidRPr="00F970F2">
        <w:rPr>
          <w:rFonts w:ascii="Times New Roman" w:hAnsi="Times New Roman"/>
        </w:rPr>
        <w:t>195</w:t>
      </w:r>
      <w:r w:rsidR="00B97AD6" w:rsidRPr="00F970F2">
        <w:rPr>
          <w:rFonts w:ascii="Times New Roman" w:hAnsi="Times New Roman"/>
        </w:rPr>
        <w:t>4</w:t>
      </w:r>
      <w:r w:rsidRPr="00F970F2">
        <w:rPr>
          <w:rFonts w:ascii="Times New Roman" w:hAnsi="Times New Roman"/>
        </w:rPr>
        <w:t>-2015 годы</w:t>
      </w:r>
      <w:r w:rsidR="00B97AD6" w:rsidRPr="00F970F2">
        <w:rPr>
          <w:rFonts w:ascii="Times New Roman" w:hAnsi="Times New Roman"/>
        </w:rPr>
        <w:t xml:space="preserve">) </w:t>
      </w:r>
      <w:r w:rsidRPr="00F970F2">
        <w:rPr>
          <w:rFonts w:ascii="Times New Roman" w:hAnsi="Times New Roman"/>
        </w:rPr>
        <w:t>В.В.</w:t>
      </w:r>
      <w:r w:rsidR="00E533E7">
        <w:rPr>
          <w:rFonts w:ascii="Times New Roman" w:hAnsi="Times New Roman"/>
        </w:rPr>
        <w:t> </w:t>
      </w:r>
      <w:proofErr w:type="spellStart"/>
      <w:r w:rsidRPr="00F970F2">
        <w:rPr>
          <w:rFonts w:ascii="Times New Roman" w:hAnsi="Times New Roman"/>
        </w:rPr>
        <w:t>Липаев</w:t>
      </w:r>
      <w:proofErr w:type="spellEnd"/>
      <w:r w:rsidRPr="00F970F2">
        <w:rPr>
          <w:rFonts w:ascii="Times New Roman" w:hAnsi="Times New Roman"/>
        </w:rPr>
        <w:t xml:space="preserve"> занимается разработкой тех</w:t>
      </w:r>
      <w:r w:rsidR="00E533E7">
        <w:rPr>
          <w:rFonts w:ascii="Times New Roman" w:hAnsi="Times New Roman"/>
        </w:rPr>
        <w:t xml:space="preserve">нических и программных средств </w:t>
      </w:r>
      <w:r w:rsidRPr="00F970F2">
        <w:rPr>
          <w:rFonts w:ascii="Times New Roman" w:hAnsi="Times New Roman"/>
        </w:rPr>
        <w:t>различного назначения, начиная с оборудования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специализированных ЭВМ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военного назначения и кончая разработкой заказных систем</w:t>
      </w:r>
      <w:r w:rsidR="00B97AD6" w:rsidRPr="00F970F2">
        <w:rPr>
          <w:rFonts w:ascii="Times New Roman" w:hAnsi="Times New Roman"/>
        </w:rPr>
        <w:t xml:space="preserve"> на от</w:t>
      </w:r>
      <w:r w:rsidR="00E533E7">
        <w:rPr>
          <w:rFonts w:ascii="Times New Roman" w:hAnsi="Times New Roman"/>
        </w:rPr>
        <w:t xml:space="preserve">ечественных ЭВМ БЭСМ-6, ЕС ЭВМ </w:t>
      </w:r>
      <w:r w:rsidR="00B97AD6" w:rsidRPr="00F970F2">
        <w:rPr>
          <w:rFonts w:ascii="Times New Roman" w:hAnsi="Times New Roman"/>
        </w:rPr>
        <w:t xml:space="preserve">и зарубежных </w:t>
      </w:r>
      <w:r w:rsidR="00E533E7">
        <w:rPr>
          <w:rFonts w:ascii="Times New Roman" w:hAnsi="Times New Roman"/>
        </w:rPr>
        <w:t>–</w:t>
      </w:r>
      <w:r w:rsidR="00963D37" w:rsidRPr="00F970F2">
        <w:rPr>
          <w:rFonts w:ascii="Times New Roman" w:hAnsi="Times New Roman"/>
        </w:rPr>
        <w:t xml:space="preserve"> </w:t>
      </w:r>
      <w:r w:rsidR="00B97AD6" w:rsidRPr="00F970F2">
        <w:rPr>
          <w:rFonts w:ascii="Times New Roman" w:hAnsi="Times New Roman"/>
          <w:lang w:val="en-US"/>
        </w:rPr>
        <w:t>Microsoft</w:t>
      </w:r>
      <w:r w:rsidR="00E533E7">
        <w:rPr>
          <w:rFonts w:ascii="Times New Roman" w:hAnsi="Times New Roman"/>
        </w:rPr>
        <w:t xml:space="preserve">, </w:t>
      </w:r>
      <w:r w:rsidR="00B97AD6" w:rsidRPr="00F970F2">
        <w:rPr>
          <w:rFonts w:ascii="Times New Roman" w:hAnsi="Times New Roman"/>
          <w:lang w:val="en-US"/>
        </w:rPr>
        <w:t>Intel</w:t>
      </w:r>
      <w:r w:rsidR="00B97AD6" w:rsidRPr="00F970F2">
        <w:rPr>
          <w:rFonts w:ascii="Times New Roman" w:hAnsi="Times New Roman"/>
        </w:rPr>
        <w:t xml:space="preserve">, </w:t>
      </w:r>
      <w:r w:rsidR="00B97AD6" w:rsidRPr="00F970F2">
        <w:rPr>
          <w:rFonts w:ascii="Times New Roman" w:hAnsi="Times New Roman"/>
          <w:lang w:val="en-US"/>
        </w:rPr>
        <w:t>IBM</w:t>
      </w:r>
      <w:r w:rsidR="00E533E7">
        <w:rPr>
          <w:rFonts w:ascii="Times New Roman" w:hAnsi="Times New Roman"/>
        </w:rPr>
        <w:t xml:space="preserve"> и др. </w:t>
      </w:r>
      <w:r w:rsidR="00B97AD6" w:rsidRPr="00F970F2">
        <w:rPr>
          <w:rFonts w:ascii="Times New Roman" w:hAnsi="Times New Roman"/>
        </w:rPr>
        <w:t xml:space="preserve">На основании опыта разработки программных и информационных средств на каждом этапе </w:t>
      </w:r>
      <w:r w:rsidR="00963D37" w:rsidRPr="00F970F2">
        <w:rPr>
          <w:rFonts w:ascii="Times New Roman" w:hAnsi="Times New Roman"/>
        </w:rPr>
        <w:t xml:space="preserve">своей </w:t>
      </w:r>
      <w:r w:rsidR="00B97AD6" w:rsidRPr="00F970F2">
        <w:rPr>
          <w:rFonts w:ascii="Times New Roman" w:hAnsi="Times New Roman"/>
        </w:rPr>
        <w:t>деятельности он формулировал</w:t>
      </w:r>
      <w:proofErr w:type="gramEnd"/>
      <w:r w:rsidR="00B97AD6" w:rsidRPr="00F970F2">
        <w:rPr>
          <w:rFonts w:ascii="Times New Roman" w:hAnsi="Times New Roman"/>
        </w:rPr>
        <w:t xml:space="preserve"> оригинальные концепции, идеи и методы реализации </w:t>
      </w:r>
      <w:r w:rsidR="00E533E7">
        <w:rPr>
          <w:rFonts w:ascii="Times New Roman" w:hAnsi="Times New Roman"/>
        </w:rPr>
        <w:t xml:space="preserve">(проектирования, отладки, </w:t>
      </w:r>
      <w:r w:rsidR="00963D37" w:rsidRPr="00F970F2">
        <w:rPr>
          <w:rFonts w:ascii="Times New Roman" w:hAnsi="Times New Roman"/>
        </w:rPr>
        <w:t>тестирования и обеспечения качества</w:t>
      </w:r>
      <w:r w:rsidR="00AD3E20" w:rsidRPr="00AD3E20">
        <w:rPr>
          <w:rFonts w:ascii="Times New Roman" w:hAnsi="Times New Roman"/>
          <w:color w:val="FF0000"/>
        </w:rPr>
        <w:t>)</w:t>
      </w:r>
      <w:r w:rsidR="00963D37" w:rsidRPr="00F970F2">
        <w:rPr>
          <w:rFonts w:ascii="Times New Roman" w:hAnsi="Times New Roman"/>
        </w:rPr>
        <w:t xml:space="preserve"> </w:t>
      </w:r>
      <w:r w:rsidR="00B97AD6" w:rsidRPr="00F970F2">
        <w:rPr>
          <w:rFonts w:ascii="Times New Roman" w:hAnsi="Times New Roman"/>
        </w:rPr>
        <w:t xml:space="preserve">разного рода систем. Они образуют базовые </w:t>
      </w:r>
      <w:r w:rsidR="00963D37" w:rsidRPr="00F970F2">
        <w:rPr>
          <w:rFonts w:ascii="Times New Roman" w:hAnsi="Times New Roman"/>
        </w:rPr>
        <w:t xml:space="preserve">фундаментальные </w:t>
      </w:r>
      <w:r w:rsidR="00B97AD6" w:rsidRPr="00F970F2">
        <w:rPr>
          <w:rFonts w:ascii="Times New Roman" w:hAnsi="Times New Roman"/>
        </w:rPr>
        <w:t xml:space="preserve">положения отечественной технологии программирования систем для разных видов ЭВМ. </w:t>
      </w:r>
      <w:r w:rsidR="00963D37" w:rsidRPr="00F970F2">
        <w:rPr>
          <w:rFonts w:ascii="Times New Roman" w:hAnsi="Times New Roman"/>
        </w:rPr>
        <w:t xml:space="preserve">Далее рассматриваются подходы к разработке систем на разных периодах его деятельности. </w:t>
      </w:r>
    </w:p>
    <w:p w:rsidR="001506FC" w:rsidRPr="00F970F2" w:rsidRDefault="001506FC" w:rsidP="001506FC">
      <w:pPr>
        <w:rPr>
          <w:rFonts w:ascii="Times New Roman" w:hAnsi="Times New Roman"/>
          <w:b/>
        </w:rPr>
      </w:pPr>
    </w:p>
    <w:p w:rsidR="00A432E0" w:rsidRPr="00F970F2" w:rsidRDefault="001C58E8" w:rsidP="00A432E0">
      <w:pPr>
        <w:jc w:val="center"/>
        <w:rPr>
          <w:rFonts w:ascii="Times New Roman" w:hAnsi="Times New Roman"/>
          <w:b/>
        </w:rPr>
      </w:pPr>
      <w:r w:rsidRPr="00F970F2">
        <w:rPr>
          <w:rFonts w:ascii="Times New Roman" w:hAnsi="Times New Roman"/>
          <w:b/>
        </w:rPr>
        <w:t>Разработка</w:t>
      </w:r>
      <w:r w:rsidR="0069079E" w:rsidRPr="00F970F2">
        <w:rPr>
          <w:rFonts w:ascii="Times New Roman" w:hAnsi="Times New Roman"/>
          <w:b/>
        </w:rPr>
        <w:t xml:space="preserve"> </w:t>
      </w:r>
      <w:r w:rsidR="00D07F36" w:rsidRPr="00F970F2">
        <w:rPr>
          <w:rFonts w:ascii="Times New Roman" w:hAnsi="Times New Roman"/>
          <w:b/>
        </w:rPr>
        <w:t>специализированных ЭВМ</w:t>
      </w:r>
      <w:r w:rsidRPr="00F970F2">
        <w:rPr>
          <w:rFonts w:ascii="Times New Roman" w:hAnsi="Times New Roman"/>
          <w:b/>
        </w:rPr>
        <w:t xml:space="preserve"> и оборудования для ВПК</w:t>
      </w:r>
      <w:r w:rsidR="0069079E" w:rsidRPr="00F970F2">
        <w:rPr>
          <w:rFonts w:ascii="Times New Roman" w:hAnsi="Times New Roman"/>
          <w:b/>
        </w:rPr>
        <w:t xml:space="preserve"> </w:t>
      </w:r>
      <w:r w:rsidR="00A432E0" w:rsidRPr="00F970F2">
        <w:rPr>
          <w:rFonts w:ascii="Times New Roman" w:hAnsi="Times New Roman"/>
          <w:b/>
        </w:rPr>
        <w:t>(1960-1992)</w:t>
      </w:r>
    </w:p>
    <w:p w:rsidR="00A432E0" w:rsidRPr="00F970F2" w:rsidRDefault="00A432E0" w:rsidP="00A432E0">
      <w:pPr>
        <w:rPr>
          <w:rFonts w:ascii="Times New Roman" w:hAnsi="Times New Roman"/>
        </w:rPr>
      </w:pPr>
    </w:p>
    <w:p w:rsidR="005F7B6A" w:rsidRDefault="00A432E0" w:rsidP="001C58E8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Научно—технические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средства </w:t>
      </w:r>
      <w:r w:rsidR="001C58E8" w:rsidRPr="00F970F2">
        <w:rPr>
          <w:rFonts w:ascii="Times New Roman" w:hAnsi="Times New Roman"/>
        </w:rPr>
        <w:t>и</w:t>
      </w:r>
      <w:r w:rsidR="0069079E" w:rsidRPr="00F970F2">
        <w:rPr>
          <w:rFonts w:ascii="Times New Roman" w:hAnsi="Times New Roman"/>
        </w:rPr>
        <w:t xml:space="preserve"> </w:t>
      </w:r>
      <w:r w:rsidR="00D07F36" w:rsidRPr="00F970F2">
        <w:rPr>
          <w:rFonts w:ascii="Times New Roman" w:hAnsi="Times New Roman"/>
        </w:rPr>
        <w:t>специализированны</w:t>
      </w:r>
      <w:r w:rsidR="001C58E8" w:rsidRPr="00F970F2">
        <w:rPr>
          <w:rFonts w:ascii="Times New Roman" w:hAnsi="Times New Roman"/>
        </w:rPr>
        <w:t>е</w:t>
      </w:r>
      <w:r w:rsidR="00D07F36" w:rsidRPr="00F970F2">
        <w:rPr>
          <w:rFonts w:ascii="Times New Roman" w:hAnsi="Times New Roman"/>
        </w:rPr>
        <w:t xml:space="preserve"> ЭВМ для </w:t>
      </w:r>
      <w:r w:rsidR="00A421D0" w:rsidRPr="00F970F2">
        <w:rPr>
          <w:rFonts w:ascii="Times New Roman" w:hAnsi="Times New Roman"/>
        </w:rPr>
        <w:t>военно-промышленного комплекса (ВПК) страны</w:t>
      </w:r>
      <w:r w:rsidR="00D07F36" w:rsidRPr="00F970F2">
        <w:rPr>
          <w:rFonts w:ascii="Times New Roman" w:hAnsi="Times New Roman"/>
        </w:rPr>
        <w:t xml:space="preserve"> </w:t>
      </w:r>
      <w:r w:rsidR="001C58E8" w:rsidRPr="00F970F2">
        <w:rPr>
          <w:rFonts w:ascii="Times New Roman" w:hAnsi="Times New Roman"/>
        </w:rPr>
        <w:t>разработаны по постановлению Минрадиопрома</w:t>
      </w:r>
      <w:r w:rsidR="0069079E" w:rsidRPr="00F970F2">
        <w:rPr>
          <w:rFonts w:ascii="Times New Roman" w:hAnsi="Times New Roman"/>
        </w:rPr>
        <w:t xml:space="preserve"> </w:t>
      </w:r>
      <w:r w:rsidR="001C58E8" w:rsidRPr="00F970F2">
        <w:rPr>
          <w:rFonts w:ascii="Times New Roman" w:hAnsi="Times New Roman"/>
        </w:rPr>
        <w:t>в Московском НИИ приборной автоматики (МНИИПА)</w:t>
      </w:r>
      <w:r w:rsidR="009A2EA8" w:rsidRPr="00F970F2">
        <w:rPr>
          <w:rFonts w:ascii="Times New Roman" w:hAnsi="Times New Roman"/>
        </w:rPr>
        <w:t xml:space="preserve"> под руководством В.В.</w:t>
      </w:r>
      <w:r w:rsidR="000E7E1F">
        <w:rPr>
          <w:rFonts w:ascii="Times New Roman" w:hAnsi="Times New Roman"/>
        </w:rPr>
        <w:t> </w:t>
      </w:r>
      <w:proofErr w:type="spellStart"/>
      <w:r w:rsidR="009A2EA8" w:rsidRPr="00F970F2">
        <w:rPr>
          <w:rFonts w:ascii="Times New Roman" w:hAnsi="Times New Roman"/>
        </w:rPr>
        <w:t>Липаева</w:t>
      </w:r>
      <w:proofErr w:type="spellEnd"/>
      <w:r w:rsidR="009A2EA8" w:rsidRPr="00F970F2">
        <w:rPr>
          <w:rFonts w:ascii="Times New Roman" w:hAnsi="Times New Roman"/>
        </w:rPr>
        <w:t xml:space="preserve"> и </w:t>
      </w:r>
      <w:r w:rsidR="00A421D0" w:rsidRPr="00F970F2">
        <w:rPr>
          <w:rFonts w:ascii="Times New Roman" w:hAnsi="Times New Roman"/>
        </w:rPr>
        <w:t>Б.В. </w:t>
      </w:r>
      <w:r w:rsidRPr="00F970F2">
        <w:rPr>
          <w:rFonts w:ascii="Times New Roman" w:hAnsi="Times New Roman"/>
        </w:rPr>
        <w:t>Чичигин</w:t>
      </w:r>
      <w:r w:rsidR="001C58E8" w:rsidRPr="00F970F2">
        <w:rPr>
          <w:rFonts w:ascii="Times New Roman" w:hAnsi="Times New Roman"/>
        </w:rPr>
        <w:t>а</w:t>
      </w:r>
      <w:r w:rsidRPr="00F970F2">
        <w:rPr>
          <w:rFonts w:ascii="Times New Roman" w:hAnsi="Times New Roman"/>
        </w:rPr>
        <w:t xml:space="preserve">. </w:t>
      </w:r>
      <w:r w:rsidR="001C58E8" w:rsidRPr="00F970F2">
        <w:rPr>
          <w:rFonts w:ascii="Times New Roman" w:hAnsi="Times New Roman"/>
        </w:rPr>
        <w:t xml:space="preserve">В </w:t>
      </w:r>
      <w:r w:rsidR="00212002" w:rsidRPr="00F970F2">
        <w:rPr>
          <w:rFonts w:ascii="Times New Roman" w:hAnsi="Times New Roman"/>
        </w:rPr>
        <w:t>этот период</w:t>
      </w:r>
      <w:r w:rsidR="001C58E8" w:rsidRPr="00F970F2">
        <w:rPr>
          <w:rFonts w:ascii="Times New Roman" w:hAnsi="Times New Roman"/>
        </w:rPr>
        <w:t xml:space="preserve"> были созданы такие </w:t>
      </w:r>
      <w:r w:rsidRPr="00F970F2">
        <w:rPr>
          <w:rFonts w:ascii="Times New Roman" w:hAnsi="Times New Roman"/>
        </w:rPr>
        <w:t>специализированны</w:t>
      </w:r>
      <w:r w:rsidR="001C58E8" w:rsidRPr="00F970F2">
        <w:rPr>
          <w:rFonts w:ascii="Times New Roman" w:hAnsi="Times New Roman"/>
        </w:rPr>
        <w:t>е</w:t>
      </w:r>
      <w:r w:rsidRPr="00F970F2">
        <w:rPr>
          <w:rFonts w:ascii="Times New Roman" w:hAnsi="Times New Roman"/>
        </w:rPr>
        <w:t xml:space="preserve"> ЭВМ</w:t>
      </w:r>
      <w:r w:rsidR="009A2EA8" w:rsidRPr="00F970F2">
        <w:rPr>
          <w:rFonts w:ascii="Times New Roman" w:hAnsi="Times New Roman"/>
        </w:rPr>
        <w:t>,</w:t>
      </w:r>
      <w:r w:rsidR="0069079E" w:rsidRPr="00F970F2">
        <w:rPr>
          <w:rFonts w:ascii="Times New Roman" w:hAnsi="Times New Roman"/>
        </w:rPr>
        <w:t xml:space="preserve"> </w:t>
      </w:r>
      <w:r w:rsidR="001C58E8" w:rsidRPr="00F970F2">
        <w:rPr>
          <w:rFonts w:ascii="Times New Roman" w:hAnsi="Times New Roman"/>
        </w:rPr>
        <w:t xml:space="preserve">как </w:t>
      </w:r>
      <w:r w:rsidRPr="00F970F2">
        <w:rPr>
          <w:rFonts w:ascii="Times New Roman" w:hAnsi="Times New Roman"/>
        </w:rPr>
        <w:t>ПРА-6.0, МАПА, АРГОН, АОУ</w:t>
      </w:r>
      <w:proofErr w:type="gramStart"/>
      <w:r w:rsidRPr="00F970F2">
        <w:rPr>
          <w:rFonts w:ascii="Times New Roman" w:hAnsi="Times New Roman"/>
        </w:rPr>
        <w:t>6</w:t>
      </w:r>
      <w:proofErr w:type="gramEnd"/>
      <w:r w:rsidRPr="00F970F2">
        <w:rPr>
          <w:rFonts w:ascii="Times New Roman" w:hAnsi="Times New Roman"/>
        </w:rPr>
        <w:t xml:space="preserve"> и др</w:t>
      </w:r>
      <w:r w:rsidR="001C58E8" w:rsidRPr="00F970F2">
        <w:rPr>
          <w:rFonts w:ascii="Times New Roman" w:hAnsi="Times New Roman"/>
        </w:rPr>
        <w:t>угие</w:t>
      </w:r>
      <w:r w:rsidRPr="00F970F2">
        <w:rPr>
          <w:rFonts w:ascii="Times New Roman" w:hAnsi="Times New Roman"/>
        </w:rPr>
        <w:t>,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военн</w:t>
      </w:r>
      <w:r w:rsidR="001C58E8" w:rsidRPr="00F970F2">
        <w:rPr>
          <w:rFonts w:ascii="Times New Roman" w:hAnsi="Times New Roman"/>
        </w:rPr>
        <w:t>ая</w:t>
      </w:r>
      <w:r w:rsidRPr="00F970F2">
        <w:rPr>
          <w:rFonts w:ascii="Times New Roman" w:hAnsi="Times New Roman"/>
        </w:rPr>
        <w:t xml:space="preserve"> техник</w:t>
      </w:r>
      <w:r w:rsidR="001C58E8" w:rsidRPr="00F970F2">
        <w:rPr>
          <w:rFonts w:ascii="Times New Roman" w:hAnsi="Times New Roman"/>
        </w:rPr>
        <w:t>а</w:t>
      </w:r>
      <w:r w:rsidRPr="00F970F2">
        <w:rPr>
          <w:rFonts w:ascii="Times New Roman" w:hAnsi="Times New Roman"/>
        </w:rPr>
        <w:t xml:space="preserve"> </w:t>
      </w:r>
      <w:r w:rsidR="001C58E8" w:rsidRPr="00F970F2">
        <w:rPr>
          <w:rFonts w:ascii="Times New Roman" w:hAnsi="Times New Roman"/>
        </w:rPr>
        <w:t>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радиолокационны</w:t>
      </w:r>
      <w:r w:rsidR="001C58E8" w:rsidRPr="00F970F2">
        <w:rPr>
          <w:rFonts w:ascii="Times New Roman" w:hAnsi="Times New Roman"/>
        </w:rPr>
        <w:t>е</w:t>
      </w:r>
      <w:r w:rsidRPr="00F970F2">
        <w:rPr>
          <w:rFonts w:ascii="Times New Roman" w:hAnsi="Times New Roman"/>
        </w:rPr>
        <w:t xml:space="preserve"> прибор</w:t>
      </w:r>
      <w:r w:rsidR="001C58E8" w:rsidRPr="00F970F2">
        <w:rPr>
          <w:rFonts w:ascii="Times New Roman" w:hAnsi="Times New Roman"/>
        </w:rPr>
        <w:t>ы</w:t>
      </w:r>
      <w:r w:rsidRPr="00F970F2">
        <w:rPr>
          <w:rFonts w:ascii="Times New Roman" w:hAnsi="Times New Roman"/>
        </w:rPr>
        <w:t xml:space="preserve"> для наведения самол</w:t>
      </w:r>
      <w:r w:rsidR="000E7E1F">
        <w:rPr>
          <w:rFonts w:ascii="Times New Roman" w:hAnsi="Times New Roman"/>
        </w:rPr>
        <w:t>ё</w:t>
      </w:r>
      <w:r w:rsidRPr="00F970F2">
        <w:rPr>
          <w:rFonts w:ascii="Times New Roman" w:hAnsi="Times New Roman"/>
        </w:rPr>
        <w:t>тов,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подводных лодок, космических кораблей и</w:t>
      </w:r>
      <w:r w:rsidR="000E7E1F">
        <w:rPr>
          <w:rFonts w:ascii="Times New Roman" w:hAnsi="Times New Roman"/>
        </w:rPr>
        <w:t> </w:t>
      </w:r>
      <w:r w:rsidRPr="00F970F2">
        <w:rPr>
          <w:rFonts w:ascii="Times New Roman" w:hAnsi="Times New Roman"/>
        </w:rPr>
        <w:t>др.</w:t>
      </w:r>
      <w:r w:rsidR="0069079E" w:rsidRPr="00F970F2">
        <w:rPr>
          <w:rFonts w:ascii="Times New Roman" w:hAnsi="Times New Roman"/>
        </w:rPr>
        <w:t xml:space="preserve"> </w:t>
      </w:r>
      <w:r w:rsidR="009A2EA8" w:rsidRPr="00F970F2">
        <w:rPr>
          <w:rFonts w:ascii="Times New Roman" w:hAnsi="Times New Roman"/>
        </w:rPr>
        <w:t>(</w:t>
      </w:r>
      <w:r w:rsidR="00212002" w:rsidRPr="00F970F2">
        <w:rPr>
          <w:rFonts w:ascii="Times New Roman" w:hAnsi="Times New Roman"/>
        </w:rPr>
        <w:t xml:space="preserve">см. </w:t>
      </w:r>
      <w:r w:rsidR="009A2EA8" w:rsidRPr="00F970F2">
        <w:rPr>
          <w:rFonts w:ascii="Times New Roman" w:hAnsi="Times New Roman"/>
        </w:rPr>
        <w:t>В.В.</w:t>
      </w:r>
      <w:r w:rsidR="000E7E1F">
        <w:rPr>
          <w:rFonts w:ascii="Times New Roman" w:hAnsi="Times New Roman"/>
        </w:rPr>
        <w:t> </w:t>
      </w:r>
      <w:proofErr w:type="spellStart"/>
      <w:r w:rsidR="009A2EA8" w:rsidRPr="00F970F2">
        <w:rPr>
          <w:rFonts w:ascii="Times New Roman" w:hAnsi="Times New Roman"/>
        </w:rPr>
        <w:t>Липаев</w:t>
      </w:r>
      <w:proofErr w:type="spellEnd"/>
      <w:r w:rsidR="009A2EA8" w:rsidRPr="00F970F2">
        <w:rPr>
          <w:rFonts w:ascii="Times New Roman" w:hAnsi="Times New Roman"/>
        </w:rPr>
        <w:t xml:space="preserve">. Фрагменты истории развития отечественного </w:t>
      </w:r>
      <w:r w:rsidR="009D13F3" w:rsidRPr="00F970F2">
        <w:rPr>
          <w:rFonts w:ascii="Times New Roman" w:hAnsi="Times New Roman"/>
        </w:rPr>
        <w:t>программирования</w:t>
      </w:r>
      <w:r w:rsidR="009A2EA8" w:rsidRPr="00F970F2">
        <w:rPr>
          <w:rFonts w:ascii="Times New Roman" w:hAnsi="Times New Roman"/>
        </w:rPr>
        <w:t xml:space="preserve"> для специализированных </w:t>
      </w:r>
      <w:r w:rsidR="009D13F3" w:rsidRPr="00F970F2">
        <w:rPr>
          <w:rFonts w:ascii="Times New Roman" w:hAnsi="Times New Roman"/>
        </w:rPr>
        <w:t>ЭВМ</w:t>
      </w:r>
      <w:r w:rsidR="00FF44D9" w:rsidRPr="00F970F2">
        <w:rPr>
          <w:rFonts w:ascii="Times New Roman" w:hAnsi="Times New Roman"/>
        </w:rPr>
        <w:t xml:space="preserve"> в</w:t>
      </w:r>
      <w:r w:rsidR="009A2EA8" w:rsidRPr="00F970F2">
        <w:rPr>
          <w:rFonts w:ascii="Times New Roman" w:hAnsi="Times New Roman"/>
        </w:rPr>
        <w:t xml:space="preserve"> 5</w:t>
      </w:r>
      <w:r w:rsidR="00FF44D9" w:rsidRPr="00F970F2">
        <w:rPr>
          <w:rFonts w:ascii="Times New Roman" w:hAnsi="Times New Roman"/>
        </w:rPr>
        <w:t>0 – 8</w:t>
      </w:r>
      <w:r w:rsidR="009A2EA8" w:rsidRPr="00F970F2">
        <w:rPr>
          <w:rFonts w:ascii="Times New Roman" w:hAnsi="Times New Roman"/>
        </w:rPr>
        <w:t>0</w:t>
      </w:r>
      <w:r w:rsidR="00FF44D9" w:rsidRPr="00F970F2">
        <w:rPr>
          <w:rFonts w:ascii="Times New Roman" w:hAnsi="Times New Roman"/>
        </w:rPr>
        <w:t>-е</w:t>
      </w:r>
      <w:r w:rsidR="0069079E" w:rsidRPr="00F970F2">
        <w:rPr>
          <w:rFonts w:ascii="Times New Roman" w:hAnsi="Times New Roman"/>
        </w:rPr>
        <w:t xml:space="preserve"> </w:t>
      </w:r>
      <w:r w:rsidR="009A2EA8" w:rsidRPr="00F970F2">
        <w:rPr>
          <w:rFonts w:ascii="Times New Roman" w:hAnsi="Times New Roman"/>
        </w:rPr>
        <w:t xml:space="preserve">годы.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9A2EA8" w:rsidRPr="00F970F2">
        <w:rPr>
          <w:rFonts w:ascii="Times New Roman" w:hAnsi="Times New Roman"/>
        </w:rPr>
        <w:t>М</w:t>
      </w:r>
      <w:proofErr w:type="gramEnd"/>
      <w:r w:rsidR="009A2EA8" w:rsidRPr="00F970F2">
        <w:rPr>
          <w:rFonts w:ascii="Times New Roman" w:hAnsi="Times New Roman"/>
        </w:rPr>
        <w:t xml:space="preserve">.: </w:t>
      </w:r>
      <w:proofErr w:type="spellStart"/>
      <w:r w:rsidR="009A2EA8" w:rsidRPr="00F970F2">
        <w:rPr>
          <w:rFonts w:ascii="Times New Roman" w:hAnsi="Times New Roman"/>
        </w:rPr>
        <w:t>Синтег</w:t>
      </w:r>
      <w:proofErr w:type="spellEnd"/>
      <w:r w:rsidR="00FF44D9" w:rsidRPr="00F970F2">
        <w:rPr>
          <w:rFonts w:ascii="Times New Roman" w:hAnsi="Times New Roman"/>
        </w:rPr>
        <w:t xml:space="preserve">. </w:t>
      </w:r>
      <w:r w:rsidR="000E7E1F">
        <w:rPr>
          <w:rFonts w:ascii="Times New Roman" w:hAnsi="Times New Roman"/>
          <w:color w:val="333333"/>
          <w:szCs w:val="24"/>
        </w:rPr>
        <w:t>–</w:t>
      </w:r>
      <w:r w:rsidR="009A2EA8" w:rsidRPr="00F970F2">
        <w:rPr>
          <w:rFonts w:ascii="Times New Roman" w:hAnsi="Times New Roman"/>
        </w:rPr>
        <w:t>2003</w:t>
      </w:r>
      <w:r w:rsidR="00FF44D9" w:rsidRPr="00F970F2">
        <w:rPr>
          <w:rFonts w:ascii="Times New Roman" w:hAnsi="Times New Roman"/>
        </w:rPr>
        <w:t>.</w:t>
      </w:r>
      <w:r w:rsidR="000E7E1F" w:rsidRPr="000E7E1F">
        <w:rPr>
          <w:rFonts w:ascii="Times New Roman" w:hAnsi="Times New Roman"/>
          <w:color w:val="333333"/>
          <w:szCs w:val="24"/>
        </w:rPr>
        <w:t xml:space="preserve"> </w:t>
      </w:r>
      <w:r w:rsidR="000E7E1F">
        <w:rPr>
          <w:rFonts w:ascii="Times New Roman" w:hAnsi="Times New Roman"/>
          <w:color w:val="333333"/>
          <w:szCs w:val="24"/>
        </w:rPr>
        <w:t>–</w:t>
      </w:r>
      <w:r w:rsidR="009A2EA8" w:rsidRPr="00F970F2">
        <w:rPr>
          <w:rFonts w:ascii="Times New Roman" w:hAnsi="Times New Roman"/>
        </w:rPr>
        <w:t>126</w:t>
      </w:r>
      <w:r w:rsidR="000E7E1F">
        <w:rPr>
          <w:rFonts w:ascii="Times New Roman" w:hAnsi="Times New Roman"/>
        </w:rPr>
        <w:t> </w:t>
      </w:r>
      <w:r w:rsidR="009A2EA8" w:rsidRPr="00F970F2">
        <w:rPr>
          <w:rFonts w:ascii="Times New Roman" w:hAnsi="Times New Roman"/>
        </w:rPr>
        <w:t>с.</w:t>
      </w:r>
      <w:r w:rsidR="005F7B6A" w:rsidRPr="00F970F2">
        <w:rPr>
          <w:rFonts w:ascii="Times New Roman" w:hAnsi="Times New Roman"/>
        </w:rPr>
        <w:t>).</w:t>
      </w:r>
    </w:p>
    <w:p w:rsidR="000E7E1F" w:rsidRPr="00F970F2" w:rsidRDefault="000E7E1F" w:rsidP="001C58E8">
      <w:pPr>
        <w:jc w:val="both"/>
        <w:rPr>
          <w:rFonts w:ascii="Times New Roman" w:hAnsi="Times New Roman"/>
        </w:rPr>
      </w:pPr>
    </w:p>
    <w:p w:rsidR="00A432E0" w:rsidRPr="00F970F2" w:rsidRDefault="0069079E" w:rsidP="00F26099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 </w:t>
      </w:r>
      <w:r w:rsidR="005F7B6A" w:rsidRPr="00F970F2">
        <w:rPr>
          <w:rFonts w:ascii="Times New Roman" w:hAnsi="Times New Roman"/>
          <w:b/>
          <w:i/>
        </w:rPr>
        <w:t>Х</w:t>
      </w:r>
      <w:r w:rsidR="009A2EA8" w:rsidRPr="00F970F2">
        <w:rPr>
          <w:rFonts w:ascii="Times New Roman" w:hAnsi="Times New Roman"/>
          <w:b/>
          <w:i/>
        </w:rPr>
        <w:t>арактеристика</w:t>
      </w:r>
      <w:r w:rsidRPr="00F970F2">
        <w:rPr>
          <w:rFonts w:ascii="Times New Roman" w:hAnsi="Times New Roman"/>
          <w:b/>
          <w:i/>
        </w:rPr>
        <w:t xml:space="preserve"> </w:t>
      </w:r>
      <w:r w:rsidR="00A432E0" w:rsidRPr="00F970F2">
        <w:rPr>
          <w:rFonts w:ascii="Times New Roman" w:hAnsi="Times New Roman"/>
          <w:b/>
          <w:i/>
        </w:rPr>
        <w:t>технических сре</w:t>
      </w:r>
      <w:proofErr w:type="gramStart"/>
      <w:r w:rsidR="00A432E0" w:rsidRPr="00F970F2">
        <w:rPr>
          <w:rFonts w:ascii="Times New Roman" w:hAnsi="Times New Roman"/>
          <w:b/>
          <w:i/>
        </w:rPr>
        <w:t>дств</w:t>
      </w:r>
      <w:r w:rsidRPr="00F970F2">
        <w:rPr>
          <w:rFonts w:ascii="Times New Roman" w:hAnsi="Times New Roman"/>
          <w:b/>
          <w:i/>
        </w:rPr>
        <w:t xml:space="preserve"> </w:t>
      </w:r>
      <w:r w:rsidR="005F7B6A" w:rsidRPr="00F970F2">
        <w:rPr>
          <w:rFonts w:ascii="Times New Roman" w:hAnsi="Times New Roman"/>
          <w:b/>
          <w:i/>
        </w:rPr>
        <w:t>дл</w:t>
      </w:r>
      <w:proofErr w:type="gramEnd"/>
      <w:r w:rsidR="005F7B6A" w:rsidRPr="00F970F2">
        <w:rPr>
          <w:rFonts w:ascii="Times New Roman" w:hAnsi="Times New Roman"/>
          <w:b/>
          <w:i/>
        </w:rPr>
        <w:t>я ВПК</w:t>
      </w:r>
      <w:r w:rsidRPr="00F970F2">
        <w:rPr>
          <w:rFonts w:ascii="Times New Roman" w:hAnsi="Times New Roman"/>
          <w:b/>
          <w:i/>
        </w:rPr>
        <w:t xml:space="preserve"> </w:t>
      </w:r>
      <w:r w:rsidR="001632F4" w:rsidRPr="00F970F2">
        <w:rPr>
          <w:rFonts w:ascii="Times New Roman" w:hAnsi="Times New Roman"/>
          <w:b/>
          <w:i/>
        </w:rPr>
        <w:t>(1946-1970</w:t>
      </w:r>
      <w:r w:rsidR="005F7B6A" w:rsidRPr="00F970F2">
        <w:rPr>
          <w:rFonts w:ascii="Times New Roman" w:hAnsi="Times New Roman"/>
          <w:b/>
        </w:rPr>
        <w:t>)</w:t>
      </w:r>
    </w:p>
    <w:p w:rsidR="009A2EA8" w:rsidRPr="00F970F2" w:rsidRDefault="009A2EA8" w:rsidP="001C58E8">
      <w:pPr>
        <w:jc w:val="both"/>
        <w:rPr>
          <w:rFonts w:ascii="Times New Roman" w:hAnsi="Times New Roman"/>
        </w:rPr>
      </w:pPr>
    </w:p>
    <w:p w:rsidR="00A432E0" w:rsidRPr="00F970F2" w:rsidRDefault="00A432E0" w:rsidP="001B6A2A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1) В </w:t>
      </w:r>
      <w:r w:rsidR="005F7B6A" w:rsidRPr="00F970F2">
        <w:rPr>
          <w:rFonts w:ascii="Times New Roman" w:hAnsi="Times New Roman"/>
        </w:rPr>
        <w:t xml:space="preserve">данный период </w:t>
      </w:r>
      <w:r w:rsidR="00FF44D9" w:rsidRPr="00F970F2">
        <w:rPr>
          <w:rFonts w:ascii="Times New Roman" w:hAnsi="Times New Roman"/>
        </w:rPr>
        <w:t>в рамках ВПК</w:t>
      </w:r>
      <w:r w:rsidRPr="00F970F2">
        <w:rPr>
          <w:rFonts w:ascii="Times New Roman" w:hAnsi="Times New Roman"/>
        </w:rPr>
        <w:t xml:space="preserve"> разработан комплекс средств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автоматизированного наведения истребителей-перехватчиков в воздухе.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 задачу комплекса входило защита границ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страны от </w:t>
      </w:r>
      <w:r w:rsidRPr="00F970F2">
        <w:rPr>
          <w:rFonts w:ascii="Times New Roman" w:hAnsi="Times New Roman"/>
        </w:rPr>
        <w:lastRenderedPageBreak/>
        <w:t>истребителей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 помощью отечественной радиолокационной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техники, устройств снимающих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данные с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радиолокаторов по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трассам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движения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самол</w:t>
      </w:r>
      <w:r w:rsidR="00013B25">
        <w:rPr>
          <w:rFonts w:ascii="Times New Roman" w:hAnsi="Times New Roman"/>
        </w:rPr>
        <w:t>ё</w:t>
      </w:r>
      <w:r w:rsidRPr="00F970F2">
        <w:rPr>
          <w:rFonts w:ascii="Times New Roman" w:hAnsi="Times New Roman"/>
        </w:rPr>
        <w:t xml:space="preserve">тов военного назначения. </w:t>
      </w:r>
      <w:r w:rsidR="001B6A2A" w:rsidRPr="00F970F2">
        <w:rPr>
          <w:rFonts w:ascii="Times New Roman" w:hAnsi="Times New Roman"/>
        </w:rPr>
        <w:t>Для решения этой задачи требовалась создавать приборы и различное</w:t>
      </w:r>
      <w:r w:rsidR="00E533E7">
        <w:rPr>
          <w:rFonts w:ascii="Times New Roman" w:hAnsi="Times New Roman"/>
        </w:rPr>
        <w:t xml:space="preserve"> </w:t>
      </w:r>
      <w:r w:rsidR="001B6A2A" w:rsidRPr="00F970F2">
        <w:rPr>
          <w:rFonts w:ascii="Times New Roman" w:hAnsi="Times New Roman"/>
        </w:rPr>
        <w:t xml:space="preserve">физическое оборудование высокой </w:t>
      </w:r>
      <w:r w:rsidR="00013B25" w:rsidRPr="00F970F2">
        <w:rPr>
          <w:rFonts w:ascii="Times New Roman" w:hAnsi="Times New Roman"/>
        </w:rPr>
        <w:t>надёжности</w:t>
      </w:r>
      <w:r w:rsidR="001B6A2A" w:rsidRPr="00F970F2">
        <w:rPr>
          <w:rFonts w:ascii="Times New Roman" w:hAnsi="Times New Roman"/>
        </w:rPr>
        <w:t xml:space="preserve"> и качества. Проверка</w:t>
      </w:r>
      <w:r w:rsidR="00E533E7">
        <w:rPr>
          <w:rFonts w:ascii="Times New Roman" w:hAnsi="Times New Roman"/>
        </w:rPr>
        <w:t xml:space="preserve"> </w:t>
      </w:r>
      <w:r w:rsidR="001B6A2A" w:rsidRPr="00F970F2">
        <w:rPr>
          <w:rFonts w:ascii="Times New Roman" w:hAnsi="Times New Roman"/>
        </w:rPr>
        <w:t>их работоспособности,</w:t>
      </w:r>
      <w:r w:rsidR="00E533E7">
        <w:rPr>
          <w:rFonts w:ascii="Times New Roman" w:hAnsi="Times New Roman"/>
        </w:rPr>
        <w:t xml:space="preserve"> </w:t>
      </w:r>
      <w:r w:rsidR="001B6A2A" w:rsidRPr="00F970F2">
        <w:rPr>
          <w:rFonts w:ascii="Times New Roman" w:hAnsi="Times New Roman"/>
        </w:rPr>
        <w:t>поиск неисправностей и физических недоработок в конструкции оборудования проводилась с помощью вероятностных Марковских процессов теории массового обслуживания. Эта теория</w:t>
      </w:r>
      <w:r w:rsidR="00E533E7">
        <w:rPr>
          <w:rFonts w:ascii="Times New Roman" w:hAnsi="Times New Roman"/>
        </w:rPr>
        <w:t xml:space="preserve"> </w:t>
      </w:r>
      <w:r w:rsidR="001B6A2A" w:rsidRPr="00F970F2">
        <w:rPr>
          <w:rFonts w:ascii="Times New Roman" w:hAnsi="Times New Roman"/>
        </w:rPr>
        <w:t>развивалась</w:t>
      </w:r>
      <w:r w:rsidR="00E533E7">
        <w:rPr>
          <w:rFonts w:ascii="Times New Roman" w:hAnsi="Times New Roman"/>
        </w:rPr>
        <w:t xml:space="preserve"> </w:t>
      </w:r>
      <w:r w:rsidR="001B6A2A" w:rsidRPr="00F970F2">
        <w:rPr>
          <w:rFonts w:ascii="Times New Roman" w:hAnsi="Times New Roman"/>
        </w:rPr>
        <w:t>в направлении обеспечения</w:t>
      </w:r>
      <w:r w:rsidR="00E533E7">
        <w:rPr>
          <w:rFonts w:ascii="Times New Roman" w:hAnsi="Times New Roman"/>
        </w:rPr>
        <w:t xml:space="preserve"> </w:t>
      </w:r>
      <w:r w:rsidR="001B6A2A" w:rsidRPr="00F970F2">
        <w:rPr>
          <w:rFonts w:ascii="Times New Roman" w:hAnsi="Times New Roman"/>
        </w:rPr>
        <w:t xml:space="preserve">высокой </w:t>
      </w:r>
      <w:r w:rsidR="000E7E1F" w:rsidRPr="00F970F2">
        <w:rPr>
          <w:rFonts w:ascii="Times New Roman" w:hAnsi="Times New Roman"/>
        </w:rPr>
        <w:t>надёжности</w:t>
      </w:r>
      <w:r w:rsidR="001B6A2A" w:rsidRPr="00F970F2">
        <w:rPr>
          <w:rFonts w:ascii="Times New Roman" w:hAnsi="Times New Roman"/>
        </w:rPr>
        <w:t xml:space="preserve"> и качества военной техники, управляющей </w:t>
      </w:r>
      <w:r w:rsidR="000E7E1F" w:rsidRPr="00F970F2">
        <w:rPr>
          <w:rFonts w:ascii="Times New Roman" w:hAnsi="Times New Roman"/>
        </w:rPr>
        <w:t>полётами</w:t>
      </w:r>
      <w:r w:rsidR="00E533E7">
        <w:rPr>
          <w:rFonts w:ascii="Times New Roman" w:hAnsi="Times New Roman"/>
        </w:rPr>
        <w:t xml:space="preserve"> </w:t>
      </w:r>
      <w:r w:rsidR="000E7E1F" w:rsidRPr="00F970F2">
        <w:rPr>
          <w:rFonts w:ascii="Times New Roman" w:hAnsi="Times New Roman"/>
        </w:rPr>
        <w:t>самолётов</w:t>
      </w:r>
      <w:r w:rsidR="001B6A2A" w:rsidRPr="00F970F2">
        <w:rPr>
          <w:rFonts w:ascii="Times New Roman" w:hAnsi="Times New Roman"/>
        </w:rPr>
        <w:t xml:space="preserve"> в воздушном пространстве для охраны границ</w:t>
      </w:r>
      <w:r w:rsidR="00E533E7">
        <w:rPr>
          <w:rFonts w:ascii="Times New Roman" w:hAnsi="Times New Roman"/>
        </w:rPr>
        <w:t xml:space="preserve"> </w:t>
      </w:r>
      <w:r w:rsidR="001B6A2A" w:rsidRPr="00F970F2">
        <w:rPr>
          <w:rFonts w:ascii="Times New Roman" w:hAnsi="Times New Roman"/>
        </w:rPr>
        <w:t>страны.</w:t>
      </w:r>
    </w:p>
    <w:p w:rsidR="00A432E0" w:rsidRPr="00F970F2" w:rsidRDefault="00A432E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В</w:t>
      </w:r>
      <w:r w:rsidR="0069079E" w:rsidRPr="00F970F2">
        <w:rPr>
          <w:color w:val="333333"/>
          <w:sz w:val="20"/>
        </w:rPr>
        <w:t xml:space="preserve"> </w:t>
      </w:r>
      <w:r w:rsidR="00212002" w:rsidRPr="00F970F2">
        <w:rPr>
          <w:color w:val="333333"/>
          <w:sz w:val="20"/>
        </w:rPr>
        <w:t>1954 г. был сделан макет</w:t>
      </w:r>
      <w:r w:rsidRPr="00F970F2">
        <w:rPr>
          <w:color w:val="333333"/>
          <w:sz w:val="20"/>
        </w:rPr>
        <w:t>, который полуавтоматически сопровождал движущуюся цель и давал параметры движения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 уч</w:t>
      </w:r>
      <w:r w:rsidR="000E7E1F">
        <w:rPr>
          <w:color w:val="333333"/>
          <w:sz w:val="20"/>
        </w:rPr>
        <w:t>ё</w:t>
      </w:r>
      <w:r w:rsidRPr="00F970F2">
        <w:rPr>
          <w:color w:val="333333"/>
          <w:sz w:val="20"/>
        </w:rPr>
        <w:t>том высоты цели и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под углом 45</w:t>
      </w:r>
      <w:r w:rsidR="000E7E1F">
        <w:rPr>
          <w:color w:val="333333"/>
          <w:sz w:val="20"/>
        </w:rPr>
        <w:t> </w:t>
      </w:r>
      <w:r w:rsidRPr="00F970F2">
        <w:rPr>
          <w:color w:val="333333"/>
          <w:sz w:val="20"/>
        </w:rPr>
        <w:t xml:space="preserve">градусов </w:t>
      </w:r>
      <w:r w:rsidR="00212002" w:rsidRPr="00F970F2">
        <w:rPr>
          <w:color w:val="333333"/>
          <w:sz w:val="20"/>
        </w:rPr>
        <w:t xml:space="preserve">к плоскости вращения с большой </w:t>
      </w:r>
      <w:r w:rsidRPr="00F970F2">
        <w:rPr>
          <w:color w:val="333333"/>
          <w:sz w:val="20"/>
        </w:rPr>
        <w:t xml:space="preserve">точностью попадания в цель. </w:t>
      </w:r>
    </w:p>
    <w:p w:rsidR="00A432E0" w:rsidRPr="00F970F2" w:rsidRDefault="00A432E0" w:rsidP="00A432E0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Радиолокацио</w:t>
      </w:r>
      <w:r w:rsidR="00CA74B2" w:rsidRPr="00F970F2">
        <w:rPr>
          <w:rFonts w:ascii="Times New Roman" w:hAnsi="Times New Roman"/>
        </w:rPr>
        <w:t xml:space="preserve">нные средства входили в </w:t>
      </w:r>
      <w:r w:rsidR="005F7B6A" w:rsidRPr="00F970F2">
        <w:rPr>
          <w:rFonts w:ascii="Times New Roman" w:hAnsi="Times New Roman"/>
        </w:rPr>
        <w:t>состав оборудования</w:t>
      </w:r>
      <w:r w:rsidRPr="00F970F2">
        <w:rPr>
          <w:rFonts w:ascii="Times New Roman" w:hAnsi="Times New Roman"/>
        </w:rPr>
        <w:t xml:space="preserve"> военного назначения и обеспечивали:</w:t>
      </w:r>
      <w:r w:rsidR="0069079E" w:rsidRPr="00F970F2">
        <w:rPr>
          <w:rFonts w:ascii="Times New Roman" w:hAnsi="Times New Roman"/>
        </w:rPr>
        <w:t xml:space="preserve"> </w:t>
      </w:r>
    </w:p>
    <w:p w:rsidR="00A432E0" w:rsidRPr="00F970F2" w:rsidRDefault="004661FC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обнаружение</w:t>
      </w:r>
      <w:r w:rsidR="00A432E0" w:rsidRPr="00F970F2">
        <w:rPr>
          <w:rFonts w:ascii="Times New Roman" w:hAnsi="Times New Roman"/>
          <w:sz w:val="20"/>
          <w:szCs w:val="20"/>
        </w:rPr>
        <w:t xml:space="preserve"> воздушных целей; </w:t>
      </w:r>
    </w:p>
    <w:p w:rsidR="00A432E0" w:rsidRPr="00F970F2" w:rsidRDefault="004661FC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управление</w:t>
      </w:r>
      <w:r w:rsidR="00A432E0" w:rsidRPr="00F970F2">
        <w:rPr>
          <w:rFonts w:ascii="Times New Roman" w:hAnsi="Times New Roman"/>
          <w:sz w:val="20"/>
          <w:szCs w:val="20"/>
        </w:rPr>
        <w:t xml:space="preserve"> средствами противовоздушной обороны; </w:t>
      </w:r>
    </w:p>
    <w:p w:rsidR="00A432E0" w:rsidRPr="00F970F2" w:rsidRDefault="00A432E0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телекоммуникационную передачу данных на командные пункты</w:t>
      </w:r>
      <w:r w:rsidR="00212002" w:rsidRPr="00F970F2">
        <w:rPr>
          <w:rFonts w:ascii="Times New Roman" w:hAnsi="Times New Roman"/>
          <w:sz w:val="20"/>
          <w:szCs w:val="20"/>
        </w:rPr>
        <w:t xml:space="preserve">, </w:t>
      </w:r>
      <w:r w:rsidRPr="00F970F2">
        <w:rPr>
          <w:rFonts w:ascii="Times New Roman" w:hAnsi="Times New Roman"/>
          <w:sz w:val="20"/>
          <w:szCs w:val="20"/>
        </w:rPr>
        <w:t>средств поражения противоракетной техники (ПРО и ПВО) и перехвата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закрытых данных;</w:t>
      </w:r>
    </w:p>
    <w:p w:rsidR="00A432E0" w:rsidRPr="00F970F2" w:rsidRDefault="00A432E0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над</w:t>
      </w:r>
      <w:r w:rsidR="000E7E1F">
        <w:rPr>
          <w:rFonts w:ascii="Times New Roman" w:hAnsi="Times New Roman"/>
          <w:sz w:val="20"/>
          <w:szCs w:val="20"/>
        </w:rPr>
        <w:t>ё</w:t>
      </w:r>
      <w:r w:rsidRPr="00F970F2">
        <w:rPr>
          <w:rFonts w:ascii="Times New Roman" w:hAnsi="Times New Roman"/>
          <w:sz w:val="20"/>
          <w:szCs w:val="20"/>
        </w:rPr>
        <w:t>жност</w:t>
      </w:r>
      <w:r w:rsidR="004661FC" w:rsidRPr="00F970F2">
        <w:rPr>
          <w:rFonts w:ascii="Times New Roman" w:hAnsi="Times New Roman"/>
          <w:sz w:val="20"/>
          <w:szCs w:val="20"/>
        </w:rPr>
        <w:t>ь</w:t>
      </w:r>
      <w:r w:rsidRPr="00F970F2">
        <w:rPr>
          <w:rFonts w:ascii="Times New Roman" w:hAnsi="Times New Roman"/>
          <w:sz w:val="20"/>
          <w:szCs w:val="20"/>
        </w:rPr>
        <w:t xml:space="preserve"> систем обработки информации в режиме реального времени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и др.</w:t>
      </w:r>
    </w:p>
    <w:p w:rsidR="00A432E0" w:rsidRPr="00F970F2" w:rsidRDefault="00A432E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Сделанный макет проверялся на полигоне в Монино и 1955</w:t>
      </w:r>
      <w:r w:rsidR="000E7E1F">
        <w:rPr>
          <w:color w:val="333333"/>
          <w:sz w:val="20"/>
        </w:rPr>
        <w:t> </w:t>
      </w:r>
      <w:r w:rsidRPr="00F970F2">
        <w:rPr>
          <w:color w:val="333333"/>
          <w:sz w:val="20"/>
        </w:rPr>
        <w:t>г. и потом был изготовлен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опытный образец системы «Каскад», вошедшей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в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известную систему «Воздух</w:t>
      </w:r>
      <w:r w:rsidR="000E7E1F">
        <w:rPr>
          <w:color w:val="333333"/>
          <w:sz w:val="20"/>
        </w:rPr>
        <w:t> </w:t>
      </w:r>
      <w:r w:rsidRPr="00F970F2">
        <w:rPr>
          <w:color w:val="333333"/>
          <w:sz w:val="20"/>
        </w:rPr>
        <w:t>1», прикрывающую территорию СССР во многих пунктах границы и обрабатывающую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радиолокационную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информацию для упра</w:t>
      </w:r>
      <w:r w:rsidR="00CA74B2" w:rsidRPr="00F970F2">
        <w:rPr>
          <w:color w:val="333333"/>
          <w:sz w:val="20"/>
        </w:rPr>
        <w:t>вления наведением истребителей. Опытный образец</w:t>
      </w:r>
      <w:r w:rsidRPr="00F970F2">
        <w:rPr>
          <w:color w:val="333333"/>
          <w:sz w:val="20"/>
        </w:rPr>
        <w:t xml:space="preserve"> оказался точным и начал выпускаться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серийно для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передачи в ряд Европейских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стран для наведения движущихся летающих объектов и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больших кораблей ВМФ (система «Прибой»).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Эта система вс</w:t>
      </w:r>
      <w:r w:rsidR="000E7E1F">
        <w:rPr>
          <w:color w:val="333333"/>
          <w:sz w:val="20"/>
        </w:rPr>
        <w:t>ё</w:t>
      </w:r>
      <w:r w:rsidRPr="00F970F2">
        <w:rPr>
          <w:color w:val="333333"/>
          <w:sz w:val="20"/>
        </w:rPr>
        <w:t xml:space="preserve"> время развивалась и работает до настоящего времени на основе модифицированных приборов в системах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СПЛАВ и КРЫМ. </w:t>
      </w:r>
    </w:p>
    <w:p w:rsidR="00A432E0" w:rsidRPr="00F970F2" w:rsidRDefault="00A432E0" w:rsidP="00A432E0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2) В 1959 – 1970</w:t>
      </w:r>
      <w:r w:rsidR="00CA74B2" w:rsidRPr="00F970F2">
        <w:rPr>
          <w:rFonts w:ascii="Times New Roman" w:hAnsi="Times New Roman"/>
        </w:rPr>
        <w:t xml:space="preserve"> г</w:t>
      </w:r>
      <w:r w:rsidRPr="00F970F2">
        <w:rPr>
          <w:rFonts w:ascii="Times New Roman" w:hAnsi="Times New Roman"/>
        </w:rPr>
        <w:t>г.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СССР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разработаны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алгоритмы и программы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системы противоздушной обороны (ПВО), включающей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радиолокационную обработку информации о траекториях объектов в воздушном пространстве для станции П-20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 системе «Межа» на ЭВМ «Курс-1». Первый образец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системы «Межа» был изготовлен и вывезен</w:t>
      </w:r>
      <w:r w:rsidR="0069079E" w:rsidRPr="00F970F2">
        <w:rPr>
          <w:rFonts w:ascii="Times New Roman" w:hAnsi="Times New Roman"/>
        </w:rPr>
        <w:t xml:space="preserve"> </w:t>
      </w:r>
      <w:r w:rsidR="0002348B" w:rsidRPr="00F970F2">
        <w:rPr>
          <w:rFonts w:ascii="Times New Roman" w:hAnsi="Times New Roman"/>
        </w:rPr>
        <w:t>в Капу</w:t>
      </w:r>
      <w:r w:rsidRPr="00F970F2">
        <w:rPr>
          <w:rFonts w:ascii="Times New Roman" w:hAnsi="Times New Roman"/>
        </w:rPr>
        <w:t>стин Яр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для испытания с помощью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испытательного </w:t>
      </w:r>
      <w:r w:rsidRPr="00F970F2">
        <w:rPr>
          <w:rFonts w:ascii="Times New Roman" w:hAnsi="Times New Roman"/>
        </w:rPr>
        <w:lastRenderedPageBreak/>
        <w:t>моделирующего стенда в реальных условиях движения воздушных объектов и сбора данных о внешней информации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системы ПВО на</w:t>
      </w:r>
      <w:r w:rsidR="0069079E" w:rsidRPr="00F970F2">
        <w:rPr>
          <w:rFonts w:ascii="Times New Roman" w:hAnsi="Times New Roman"/>
        </w:rPr>
        <w:t xml:space="preserve"> </w:t>
      </w:r>
      <w:r w:rsidR="001632F4" w:rsidRPr="00F970F2">
        <w:rPr>
          <w:rFonts w:ascii="Times New Roman" w:hAnsi="Times New Roman"/>
        </w:rPr>
        <w:br/>
      </w:r>
      <w:r w:rsidRPr="00F970F2">
        <w:rPr>
          <w:rFonts w:ascii="Times New Roman" w:hAnsi="Times New Roman"/>
        </w:rPr>
        <w:t>М-20 (1965</w:t>
      </w:r>
      <w:r w:rsidR="001632F4" w:rsidRPr="00F970F2">
        <w:rPr>
          <w:rFonts w:ascii="Times New Roman" w:hAnsi="Times New Roman"/>
        </w:rPr>
        <w:t> г.</w:t>
      </w:r>
      <w:r w:rsidRPr="00F970F2">
        <w:rPr>
          <w:rFonts w:ascii="Times New Roman" w:hAnsi="Times New Roman"/>
        </w:rPr>
        <w:t>). Система «Межа» выпускалась серийно на Ульяновском заводе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до 1987</w:t>
      </w:r>
      <w:r w:rsidR="001632F4" w:rsidRPr="00F970F2">
        <w:rPr>
          <w:rFonts w:ascii="Times New Roman" w:hAnsi="Times New Roman"/>
        </w:rPr>
        <w:t> </w:t>
      </w:r>
      <w:r w:rsidRPr="00F970F2">
        <w:rPr>
          <w:rFonts w:ascii="Times New Roman" w:hAnsi="Times New Roman"/>
        </w:rPr>
        <w:t>г. и использовалась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 СССР на всех пунктах</w:t>
      </w:r>
      <w:r w:rsidR="0069079E" w:rsidRPr="00F970F2">
        <w:rPr>
          <w:rFonts w:ascii="Times New Roman" w:hAnsi="Times New Roman"/>
        </w:rPr>
        <w:t xml:space="preserve"> </w:t>
      </w:r>
      <w:r w:rsidR="00696A03" w:rsidRPr="00F970F2">
        <w:rPr>
          <w:rFonts w:ascii="Times New Roman" w:hAnsi="Times New Roman"/>
        </w:rPr>
        <w:t xml:space="preserve">от </w:t>
      </w:r>
      <w:r w:rsidRPr="00F970F2">
        <w:rPr>
          <w:rFonts w:ascii="Times New Roman" w:hAnsi="Times New Roman"/>
        </w:rPr>
        <w:t>западных границ до Сахалина.</w:t>
      </w:r>
    </w:p>
    <w:p w:rsidR="00B20AAF" w:rsidRPr="00F970F2" w:rsidRDefault="00B20AAF">
      <w:pPr>
        <w:rPr>
          <w:rFonts w:ascii="Times New Roman" w:hAnsi="Times New Roman"/>
          <w:b/>
        </w:rPr>
      </w:pPr>
    </w:p>
    <w:p w:rsidR="00A432E0" w:rsidRPr="00F970F2" w:rsidRDefault="001632F4" w:rsidP="003F4C0E">
      <w:pPr>
        <w:jc w:val="center"/>
        <w:rPr>
          <w:rFonts w:ascii="Times New Roman" w:hAnsi="Times New Roman"/>
          <w:b/>
        </w:rPr>
      </w:pPr>
      <w:r w:rsidRPr="00F970F2">
        <w:rPr>
          <w:rFonts w:ascii="Times New Roman" w:hAnsi="Times New Roman"/>
          <w:b/>
        </w:rPr>
        <w:t>Технологии</w:t>
      </w:r>
      <w:r w:rsidR="00A432E0" w:rsidRPr="00F970F2">
        <w:rPr>
          <w:rFonts w:ascii="Times New Roman" w:hAnsi="Times New Roman"/>
          <w:b/>
        </w:rPr>
        <w:t xml:space="preserve"> программирования для </w:t>
      </w:r>
      <w:r w:rsidR="00FF44D9" w:rsidRPr="00F970F2">
        <w:rPr>
          <w:rFonts w:ascii="Times New Roman" w:hAnsi="Times New Roman"/>
          <w:b/>
        </w:rPr>
        <w:t xml:space="preserve">ЭВМ </w:t>
      </w:r>
      <w:r w:rsidR="00A432E0" w:rsidRPr="00F970F2">
        <w:rPr>
          <w:rFonts w:ascii="Times New Roman" w:hAnsi="Times New Roman"/>
          <w:b/>
        </w:rPr>
        <w:t>ВПК</w:t>
      </w:r>
      <w:r w:rsidR="00640BD0" w:rsidRPr="00F970F2">
        <w:rPr>
          <w:rFonts w:ascii="Times New Roman" w:hAnsi="Times New Roman"/>
          <w:b/>
        </w:rPr>
        <w:t xml:space="preserve"> </w:t>
      </w:r>
      <w:r w:rsidRPr="00F970F2">
        <w:rPr>
          <w:rFonts w:ascii="Times New Roman" w:hAnsi="Times New Roman"/>
          <w:b/>
        </w:rPr>
        <w:br/>
      </w:r>
      <w:r w:rsidR="00640BD0" w:rsidRPr="00F970F2">
        <w:rPr>
          <w:rFonts w:ascii="Times New Roman" w:hAnsi="Times New Roman"/>
          <w:b/>
        </w:rPr>
        <w:t>(1979-1992)</w:t>
      </w:r>
    </w:p>
    <w:p w:rsidR="00A432E0" w:rsidRPr="00F970F2" w:rsidRDefault="00A432E0" w:rsidP="00A432E0">
      <w:pPr>
        <w:jc w:val="both"/>
        <w:rPr>
          <w:rFonts w:ascii="Times New Roman" w:hAnsi="Times New Roman"/>
        </w:rPr>
      </w:pPr>
    </w:p>
    <w:p w:rsidR="00A432E0" w:rsidRPr="00F970F2" w:rsidRDefault="00A432E0" w:rsidP="00A432E0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В апреле 1979 г. Минрадиопром СССР принял решение о создании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системы </w:t>
      </w:r>
      <w:r w:rsidR="001632F4" w:rsidRPr="00F970F2">
        <w:rPr>
          <w:rFonts w:ascii="Times New Roman" w:hAnsi="Times New Roman"/>
        </w:rPr>
        <w:t>ПРОМЕТЕЙ</w:t>
      </w:r>
      <w:r w:rsidRPr="00F970F2">
        <w:rPr>
          <w:rFonts w:ascii="Times New Roman" w:hAnsi="Times New Roman"/>
        </w:rPr>
        <w:t xml:space="preserve"> для разработки </w:t>
      </w:r>
      <w:proofErr w:type="gramStart"/>
      <w:r w:rsidRPr="00F970F2">
        <w:rPr>
          <w:rFonts w:ascii="Times New Roman" w:hAnsi="Times New Roman"/>
        </w:rPr>
        <w:t>ПО</w:t>
      </w:r>
      <w:proofErr w:type="gramEnd"/>
      <w:r w:rsidR="00FF44D9" w:rsidRPr="00F970F2">
        <w:rPr>
          <w:rFonts w:ascii="Times New Roman" w:hAnsi="Times New Roman"/>
        </w:rPr>
        <w:t xml:space="preserve"> </w:t>
      </w:r>
      <w:proofErr w:type="gramStart"/>
      <w:r w:rsidR="00FF44D9" w:rsidRPr="00F970F2">
        <w:rPr>
          <w:rFonts w:ascii="Times New Roman" w:hAnsi="Times New Roman"/>
        </w:rPr>
        <w:t>систем</w:t>
      </w:r>
      <w:proofErr w:type="gramEnd"/>
      <w:r w:rsidRPr="00F970F2">
        <w:rPr>
          <w:rFonts w:ascii="Times New Roman" w:hAnsi="Times New Roman"/>
        </w:rPr>
        <w:t>, работающих в реальном времени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на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специализированных ЭВМ оборонной промышленности. Главным конструктором этой системы</w:t>
      </w:r>
      <w:r w:rsidR="0069079E" w:rsidRPr="00F970F2">
        <w:rPr>
          <w:rFonts w:ascii="Times New Roman" w:hAnsi="Times New Roman"/>
        </w:rPr>
        <w:t xml:space="preserve"> </w:t>
      </w:r>
      <w:proofErr w:type="gramStart"/>
      <w:r w:rsidRPr="00F970F2">
        <w:rPr>
          <w:rFonts w:ascii="Times New Roman" w:hAnsi="Times New Roman"/>
        </w:rPr>
        <w:t>был назначен</w:t>
      </w:r>
      <w:r w:rsidR="0069079E" w:rsidRPr="00F970F2">
        <w:rPr>
          <w:rFonts w:ascii="Times New Roman" w:hAnsi="Times New Roman"/>
        </w:rPr>
        <w:t xml:space="preserve"> </w:t>
      </w:r>
      <w:proofErr w:type="spellStart"/>
      <w:r w:rsidRPr="00F970F2">
        <w:rPr>
          <w:rFonts w:ascii="Times New Roman" w:hAnsi="Times New Roman"/>
        </w:rPr>
        <w:t>Липаев</w:t>
      </w:r>
      <w:proofErr w:type="spellEnd"/>
      <w:r w:rsidR="000E7E1F">
        <w:rPr>
          <w:rFonts w:ascii="Times New Roman" w:hAnsi="Times New Roman"/>
        </w:rPr>
        <w:t> </w:t>
      </w:r>
      <w:r w:rsidRPr="00F970F2">
        <w:rPr>
          <w:rFonts w:ascii="Times New Roman" w:hAnsi="Times New Roman"/>
        </w:rPr>
        <w:t>В.В.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Ставилась</w:t>
      </w:r>
      <w:proofErr w:type="gramEnd"/>
      <w:r w:rsidRPr="00F970F2">
        <w:rPr>
          <w:rFonts w:ascii="Times New Roman" w:hAnsi="Times New Roman"/>
        </w:rPr>
        <w:t xml:space="preserve"> задача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создать систему,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которая была бы высокого качества, над</w:t>
      </w:r>
      <w:r w:rsidR="00013B25">
        <w:rPr>
          <w:rFonts w:ascii="Times New Roman" w:hAnsi="Times New Roman"/>
        </w:rPr>
        <w:t>ё</w:t>
      </w:r>
      <w:r w:rsidRPr="00F970F2">
        <w:rPr>
          <w:rFonts w:ascii="Times New Roman" w:hAnsi="Times New Roman"/>
        </w:rPr>
        <w:t>жна 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безопасна при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производстве программ реального времени оборонного назначения. Она должна быть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мобильной 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применяться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для широкого класса </w:t>
      </w:r>
      <w:r w:rsidR="009A2EA8" w:rsidRPr="00F970F2">
        <w:rPr>
          <w:rFonts w:ascii="Times New Roman" w:hAnsi="Times New Roman"/>
        </w:rPr>
        <w:t xml:space="preserve">специализированных и универсальных </w:t>
      </w:r>
      <w:r w:rsidRPr="00F970F2">
        <w:rPr>
          <w:rFonts w:ascii="Times New Roman" w:hAnsi="Times New Roman"/>
        </w:rPr>
        <w:t>ЭВМ</w:t>
      </w:r>
      <w:r w:rsidR="009A2EA8" w:rsidRPr="00F970F2">
        <w:rPr>
          <w:rFonts w:ascii="Times New Roman" w:hAnsi="Times New Roman"/>
        </w:rPr>
        <w:t xml:space="preserve"> (БЭСМ, М-20, УМШН и</w:t>
      </w:r>
      <w:r w:rsidR="000E7E1F">
        <w:rPr>
          <w:rFonts w:ascii="Times New Roman" w:hAnsi="Times New Roman"/>
        </w:rPr>
        <w:t> </w:t>
      </w:r>
      <w:r w:rsidR="009A2EA8" w:rsidRPr="00F970F2">
        <w:rPr>
          <w:rFonts w:ascii="Times New Roman" w:hAnsi="Times New Roman"/>
        </w:rPr>
        <w:t>др.)</w:t>
      </w:r>
      <w:r w:rsidRPr="00F970F2">
        <w:rPr>
          <w:rFonts w:ascii="Times New Roman" w:hAnsi="Times New Roman"/>
        </w:rPr>
        <w:t>. Основная задача состояла в том, чтобы на специализированных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ЭВМ создать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программное обеспечение, основанное на принципах разработки </w:t>
      </w:r>
      <w:proofErr w:type="gramStart"/>
      <w:r w:rsidR="001632F4" w:rsidRPr="00F970F2">
        <w:rPr>
          <w:rFonts w:ascii="Times New Roman" w:hAnsi="Times New Roman"/>
        </w:rPr>
        <w:t>ПО</w:t>
      </w:r>
      <w:proofErr w:type="gramEnd"/>
      <w:r w:rsidRPr="00F970F2">
        <w:rPr>
          <w:rFonts w:ascii="Times New Roman" w:hAnsi="Times New Roman"/>
        </w:rPr>
        <w:t xml:space="preserve"> для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универсальных ЭВМ.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Для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этих целей разрабатывались системы ЯУЗА, РУЗА и </w:t>
      </w:r>
      <w:r w:rsidR="001632F4" w:rsidRPr="00F970F2">
        <w:rPr>
          <w:rFonts w:ascii="Times New Roman" w:hAnsi="Times New Roman"/>
        </w:rPr>
        <w:t>ПРОМЕТЕЙ</w:t>
      </w:r>
      <w:r w:rsidRPr="00F970F2">
        <w:rPr>
          <w:rFonts w:ascii="Times New Roman" w:hAnsi="Times New Roman"/>
        </w:rPr>
        <w:t>. Они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выполнялись этапами:</w:t>
      </w:r>
    </w:p>
    <w:p w:rsidR="009A2EA8" w:rsidRPr="00F970F2" w:rsidRDefault="009A2EA8" w:rsidP="00A432E0">
      <w:pPr>
        <w:jc w:val="both"/>
        <w:rPr>
          <w:rFonts w:ascii="Times New Roman" w:hAnsi="Times New Roman"/>
        </w:rPr>
      </w:pPr>
    </w:p>
    <w:p w:rsidR="00A432E0" w:rsidRPr="00F970F2" w:rsidRDefault="00A432E0" w:rsidP="00545311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1. </w:t>
      </w:r>
      <w:r w:rsidRPr="00F970F2">
        <w:rPr>
          <w:rFonts w:ascii="Times New Roman" w:hAnsi="Times New Roman"/>
          <w:b/>
        </w:rPr>
        <w:t>Система</w:t>
      </w:r>
      <w:r w:rsidR="0069079E" w:rsidRPr="00F970F2">
        <w:rPr>
          <w:rFonts w:ascii="Times New Roman" w:hAnsi="Times New Roman"/>
          <w:b/>
        </w:rPr>
        <w:t xml:space="preserve"> </w:t>
      </w:r>
      <w:r w:rsidRPr="00F970F2">
        <w:rPr>
          <w:rFonts w:ascii="Times New Roman" w:hAnsi="Times New Roman"/>
          <w:b/>
        </w:rPr>
        <w:t xml:space="preserve">ЯУЗА </w:t>
      </w:r>
      <w:r w:rsidRPr="00F970F2">
        <w:rPr>
          <w:rFonts w:ascii="Times New Roman" w:hAnsi="Times New Roman"/>
        </w:rPr>
        <w:t>(</w:t>
      </w:r>
      <w:proofErr w:type="spellStart"/>
      <w:r w:rsidR="002978A0" w:rsidRPr="00F970F2">
        <w:rPr>
          <w:rFonts w:ascii="Times New Roman" w:hAnsi="Times New Roman"/>
        </w:rPr>
        <w:t>Липаев</w:t>
      </w:r>
      <w:proofErr w:type="spellEnd"/>
      <w:r w:rsidR="002978A0" w:rsidRPr="00F970F2">
        <w:rPr>
          <w:rFonts w:ascii="Times New Roman" w:hAnsi="Times New Roman"/>
        </w:rPr>
        <w:t> В.В.</w:t>
      </w:r>
      <w:r w:rsidRPr="00F970F2">
        <w:rPr>
          <w:rFonts w:ascii="Times New Roman" w:hAnsi="Times New Roman"/>
        </w:rPr>
        <w:t>,</w:t>
      </w:r>
      <w:r w:rsidR="0069079E" w:rsidRPr="00F970F2">
        <w:rPr>
          <w:rFonts w:ascii="Times New Roman" w:hAnsi="Times New Roman"/>
        </w:rPr>
        <w:t xml:space="preserve"> </w:t>
      </w:r>
      <w:r w:rsidR="000E7E1F">
        <w:rPr>
          <w:rFonts w:ascii="Times New Roman" w:hAnsi="Times New Roman"/>
        </w:rPr>
        <w:t>Серебровский Л.В.</w:t>
      </w:r>
      <w:r w:rsidRPr="00F970F2">
        <w:rPr>
          <w:rFonts w:ascii="Times New Roman" w:hAnsi="Times New Roman"/>
        </w:rPr>
        <w:t>)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для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БЭСМ-6 с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коллективом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разработчиков, создавшим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400 тысяч команд с трудо</w:t>
      </w:r>
      <w:r w:rsidR="000E7E1F">
        <w:rPr>
          <w:rFonts w:ascii="Times New Roman" w:hAnsi="Times New Roman"/>
        </w:rPr>
        <w:t>ё</w:t>
      </w:r>
      <w:r w:rsidRPr="00F970F2">
        <w:rPr>
          <w:rFonts w:ascii="Times New Roman" w:hAnsi="Times New Roman"/>
        </w:rPr>
        <w:t>мкостью 300</w:t>
      </w:r>
      <w:r w:rsidR="000E7E1F">
        <w:rPr>
          <w:rFonts w:ascii="Times New Roman" w:hAnsi="Times New Roman"/>
        </w:rPr>
        <w:t> </w:t>
      </w:r>
      <w:r w:rsidRPr="00F970F2">
        <w:rPr>
          <w:rFonts w:ascii="Times New Roman" w:hAnsi="Times New Roman"/>
        </w:rPr>
        <w:t>чел</w:t>
      </w:r>
      <w:proofErr w:type="gramStart"/>
      <w:r w:rsidRPr="00F970F2">
        <w:rPr>
          <w:rFonts w:ascii="Times New Roman" w:hAnsi="Times New Roman"/>
        </w:rPr>
        <w:t>.-</w:t>
      </w:r>
      <w:proofErr w:type="gramEnd"/>
      <w:r w:rsidRPr="00F970F2">
        <w:rPr>
          <w:rFonts w:ascii="Times New Roman" w:hAnsi="Times New Roman"/>
        </w:rPr>
        <w:t>лет.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 САПРО ЯУЗА программы описывались</w:t>
      </w:r>
      <w:r w:rsidR="0069079E" w:rsidRPr="00F970F2">
        <w:rPr>
          <w:rFonts w:ascii="Times New Roman" w:hAnsi="Times New Roman"/>
        </w:rPr>
        <w:t xml:space="preserve"> </w:t>
      </w:r>
      <w:r w:rsidR="001632F4" w:rsidRPr="00F970F2">
        <w:rPr>
          <w:rFonts w:ascii="Times New Roman" w:hAnsi="Times New Roman"/>
        </w:rPr>
        <w:t>на языках программирования (</w:t>
      </w:r>
      <w:proofErr w:type="gramStart"/>
      <w:r w:rsidRPr="00F970F2">
        <w:rPr>
          <w:rFonts w:ascii="Times New Roman" w:hAnsi="Times New Roman"/>
        </w:rPr>
        <w:t>ЯП</w:t>
      </w:r>
      <w:proofErr w:type="gramEnd"/>
      <w:r w:rsidR="001632F4" w:rsidRPr="00F970F2">
        <w:rPr>
          <w:rFonts w:ascii="Times New Roman" w:hAnsi="Times New Roman"/>
        </w:rPr>
        <w:t>)</w:t>
      </w:r>
      <w:r w:rsidRPr="00F970F2">
        <w:rPr>
          <w:rFonts w:ascii="Times New Roman" w:hAnsi="Times New Roman"/>
        </w:rPr>
        <w:t xml:space="preserve"> 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автокоде, а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процесс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обработки программ включал:</w:t>
      </w:r>
    </w:p>
    <w:p w:rsidR="001B6A2A" w:rsidRPr="00F970F2" w:rsidRDefault="001B6A2A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трансляцию программ с тр</w:t>
      </w:r>
      <w:r w:rsidR="000E7E1F">
        <w:rPr>
          <w:rFonts w:ascii="Times New Roman" w:hAnsi="Times New Roman"/>
          <w:sz w:val="20"/>
          <w:szCs w:val="20"/>
        </w:rPr>
        <w:t>ё</w:t>
      </w:r>
      <w:r w:rsidRPr="00F970F2">
        <w:rPr>
          <w:rFonts w:ascii="Times New Roman" w:hAnsi="Times New Roman"/>
          <w:sz w:val="20"/>
          <w:szCs w:val="20"/>
        </w:rPr>
        <w:t>х языков;</w:t>
      </w:r>
    </w:p>
    <w:p w:rsidR="001B6A2A" w:rsidRPr="00F970F2" w:rsidRDefault="001B6A2A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стыковку выходных</w:t>
      </w:r>
      <w:r w:rsidR="00E533E7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программ</w:t>
      </w:r>
      <w:r w:rsidR="00E533E7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с</w:t>
      </w:r>
      <w:r w:rsidR="00E533E7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общими переменными, передаваемыми</w:t>
      </w:r>
      <w:r w:rsidR="00E533E7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 xml:space="preserve">между собой; </w:t>
      </w:r>
    </w:p>
    <w:p w:rsidR="001B6A2A" w:rsidRPr="00F970F2" w:rsidRDefault="001B6A2A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 xml:space="preserve">автоматизированную отладку на уровне </w:t>
      </w:r>
      <w:proofErr w:type="gramStart"/>
      <w:r w:rsidRPr="00F970F2">
        <w:rPr>
          <w:rFonts w:ascii="Times New Roman" w:hAnsi="Times New Roman"/>
          <w:sz w:val="20"/>
          <w:szCs w:val="20"/>
        </w:rPr>
        <w:t>ЯП</w:t>
      </w:r>
      <w:proofErr w:type="gramEnd"/>
      <w:r w:rsidRPr="00F970F2">
        <w:rPr>
          <w:rFonts w:ascii="Times New Roman" w:hAnsi="Times New Roman"/>
          <w:sz w:val="20"/>
          <w:szCs w:val="20"/>
        </w:rPr>
        <w:t xml:space="preserve"> и тестирование</w:t>
      </w:r>
      <w:r w:rsidR="00E533E7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машинных</w:t>
      </w:r>
      <w:r w:rsidR="00E533E7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программ на множестве контрольных данных с целью обнаружения</w:t>
      </w:r>
      <w:r w:rsidR="00E533E7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различных дефектов и отказов в созданном программном обеспечении;</w:t>
      </w:r>
    </w:p>
    <w:p w:rsidR="001B6A2A" w:rsidRPr="00F970F2" w:rsidRDefault="001B6A2A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автоматизированный выпуск</w:t>
      </w:r>
      <w:r w:rsidR="00E533E7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документации на все компоненты системы.</w:t>
      </w:r>
    </w:p>
    <w:p w:rsidR="001B6A2A" w:rsidRPr="00F970F2" w:rsidRDefault="001B6A2A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Для моделирования и имитации комплексов программ использовал</w:t>
      </w:r>
      <w:r w:rsidR="00212002" w:rsidRPr="00F970F2">
        <w:rPr>
          <w:color w:val="333333"/>
          <w:sz w:val="20"/>
        </w:rPr>
        <w:t>ся</w:t>
      </w:r>
      <w:r w:rsidR="00E533E7">
        <w:rPr>
          <w:color w:val="333333"/>
          <w:sz w:val="20"/>
        </w:rPr>
        <w:t xml:space="preserve"> </w:t>
      </w:r>
      <w:r w:rsidR="00212002" w:rsidRPr="00F970F2">
        <w:rPr>
          <w:color w:val="333333"/>
          <w:sz w:val="20"/>
        </w:rPr>
        <w:t>моделирующий комплекс</w:t>
      </w:r>
      <w:r w:rsidR="00E533E7">
        <w:rPr>
          <w:color w:val="333333"/>
          <w:sz w:val="20"/>
        </w:rPr>
        <w:t xml:space="preserve"> </w:t>
      </w:r>
      <w:r w:rsidR="00212002" w:rsidRPr="00F970F2">
        <w:rPr>
          <w:color w:val="333333"/>
          <w:sz w:val="20"/>
        </w:rPr>
        <w:t xml:space="preserve">ЭВМ </w:t>
      </w:r>
      <w:r w:rsidRPr="00F970F2">
        <w:rPr>
          <w:color w:val="333333"/>
          <w:sz w:val="20"/>
        </w:rPr>
        <w:t>БЭСМ-6 и АС-6.</w:t>
      </w:r>
    </w:p>
    <w:p w:rsidR="001B6A2A" w:rsidRPr="00F970F2" w:rsidRDefault="001B6A2A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lastRenderedPageBreak/>
        <w:t xml:space="preserve">ЯУЗА была </w:t>
      </w:r>
      <w:proofErr w:type="gramStart"/>
      <w:r w:rsidRPr="00F970F2">
        <w:rPr>
          <w:color w:val="333333"/>
          <w:sz w:val="20"/>
        </w:rPr>
        <w:t>изготовлен</w:t>
      </w:r>
      <w:r w:rsidR="000B2EA0" w:rsidRPr="00F970F2">
        <w:rPr>
          <w:color w:val="333333"/>
          <w:sz w:val="20"/>
        </w:rPr>
        <w:t>а</w:t>
      </w:r>
      <w:proofErr w:type="gramEnd"/>
      <w:r w:rsidR="000B2EA0" w:rsidRPr="00F970F2">
        <w:rPr>
          <w:color w:val="333333"/>
          <w:sz w:val="20"/>
        </w:rPr>
        <w:t xml:space="preserve"> сделана</w:t>
      </w:r>
      <w:r w:rsidR="00E533E7">
        <w:rPr>
          <w:color w:val="333333"/>
          <w:sz w:val="20"/>
        </w:rPr>
        <w:t xml:space="preserve"> </w:t>
      </w:r>
      <w:r w:rsidR="000B2EA0" w:rsidRPr="00F970F2">
        <w:rPr>
          <w:color w:val="333333"/>
          <w:sz w:val="20"/>
        </w:rPr>
        <w:t>в 1975</w:t>
      </w:r>
      <w:r w:rsidR="000C14BE">
        <w:rPr>
          <w:color w:val="333333"/>
          <w:sz w:val="20"/>
        </w:rPr>
        <w:t> </w:t>
      </w:r>
      <w:r w:rsidR="000B2EA0" w:rsidRPr="00F970F2">
        <w:rPr>
          <w:color w:val="333333"/>
          <w:sz w:val="20"/>
        </w:rPr>
        <w:t>г. за</w:t>
      </w:r>
      <w:r w:rsidR="00E533E7">
        <w:rPr>
          <w:color w:val="333333"/>
          <w:sz w:val="20"/>
        </w:rPr>
        <w:t xml:space="preserve"> </w:t>
      </w:r>
      <w:r w:rsidR="000B2EA0" w:rsidRPr="00F970F2">
        <w:rPr>
          <w:color w:val="333333"/>
          <w:sz w:val="20"/>
        </w:rPr>
        <w:t>400 чел</w:t>
      </w:r>
      <w:r w:rsidRPr="00F970F2">
        <w:rPr>
          <w:color w:val="333333"/>
          <w:sz w:val="20"/>
        </w:rPr>
        <w:t>-лет и передана во многие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организации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для создания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на е</w:t>
      </w:r>
      <w:r w:rsidR="000C14BE">
        <w:rPr>
          <w:color w:val="333333"/>
          <w:sz w:val="20"/>
        </w:rPr>
        <w:t>ё</w:t>
      </w:r>
      <w:r w:rsidRPr="00F970F2">
        <w:rPr>
          <w:color w:val="333333"/>
          <w:sz w:val="20"/>
        </w:rPr>
        <w:t xml:space="preserve"> основе комплекса программ для управления радиолокационным узлом «Основа».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Система ЯУЗА изготовлена с высоким качеством и проработала почти 20 лет на 13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предприятиях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оборонной промышленности на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разных типах ЭВМ.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Общий объем ПО</w:t>
      </w:r>
      <w:r w:rsidR="00212002" w:rsidRPr="00F970F2">
        <w:rPr>
          <w:color w:val="333333"/>
          <w:sz w:val="20"/>
        </w:rPr>
        <w:t xml:space="preserve">, </w:t>
      </w:r>
      <w:proofErr w:type="gramStart"/>
      <w:r w:rsidR="00212002" w:rsidRPr="00F970F2">
        <w:rPr>
          <w:color w:val="333333"/>
          <w:sz w:val="20"/>
        </w:rPr>
        <w:t>разработанного</w:t>
      </w:r>
      <w:proofErr w:type="gramEnd"/>
      <w:r w:rsidRPr="00F970F2">
        <w:rPr>
          <w:color w:val="333333"/>
          <w:sz w:val="20"/>
        </w:rPr>
        <w:t xml:space="preserve"> с помощью ЯУЗА-6 к 1985 г.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составил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5 млн. команд. В процессе создания этой системы отработана технология проектирования,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тестирования и обеспечения над</w:t>
      </w:r>
      <w:r w:rsidR="000C14BE">
        <w:rPr>
          <w:color w:val="333333"/>
          <w:sz w:val="20"/>
        </w:rPr>
        <w:t>ё</w:t>
      </w:r>
      <w:r w:rsidRPr="00F970F2">
        <w:rPr>
          <w:color w:val="333333"/>
          <w:sz w:val="20"/>
        </w:rPr>
        <w:t>жности и качества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такого класса систем. Отдельные аспекты технологии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представлены в ряде книг В.В.</w:t>
      </w:r>
      <w:r w:rsidR="000C14BE">
        <w:rPr>
          <w:color w:val="333333"/>
          <w:sz w:val="20"/>
        </w:rPr>
        <w:t> </w:t>
      </w:r>
      <w:proofErr w:type="spellStart"/>
      <w:r w:rsidRPr="00F970F2">
        <w:rPr>
          <w:color w:val="333333"/>
          <w:sz w:val="20"/>
        </w:rPr>
        <w:t>Липаева</w:t>
      </w:r>
      <w:proofErr w:type="spellEnd"/>
      <w:r w:rsidRPr="00F970F2">
        <w:rPr>
          <w:color w:val="333333"/>
          <w:sz w:val="20"/>
        </w:rPr>
        <w:t xml:space="preserve"> (Проектирование математического обеспечения АСУ, 1977; Над</w:t>
      </w:r>
      <w:r w:rsidR="00013B25">
        <w:rPr>
          <w:color w:val="333333"/>
          <w:sz w:val="20"/>
        </w:rPr>
        <w:t>ё</w:t>
      </w:r>
      <w:r w:rsidRPr="00F970F2">
        <w:rPr>
          <w:color w:val="333333"/>
          <w:sz w:val="20"/>
        </w:rPr>
        <w:t>жность программного обеспечения АСУ, 1981; Качество программного обеспечения, 1983; Тестирование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программ, 1986 и</w:t>
      </w:r>
      <w:r w:rsidR="000C14BE">
        <w:rPr>
          <w:color w:val="333333"/>
          <w:sz w:val="20"/>
        </w:rPr>
        <w:t> </w:t>
      </w:r>
      <w:r w:rsidRPr="00F970F2">
        <w:rPr>
          <w:color w:val="333333"/>
          <w:sz w:val="20"/>
        </w:rPr>
        <w:t>др.). Эти книги пользовались широким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спросом у программистов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СССР. </w:t>
      </w:r>
    </w:p>
    <w:p w:rsidR="001B6A2A" w:rsidRPr="00F970F2" w:rsidRDefault="001B6A2A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 xml:space="preserve">В 1985 </w:t>
      </w:r>
      <w:r w:rsidR="00212002" w:rsidRPr="00F970F2">
        <w:rPr>
          <w:color w:val="333333"/>
          <w:sz w:val="20"/>
        </w:rPr>
        <w:t>г.</w:t>
      </w:r>
      <w:r w:rsidRPr="00F970F2">
        <w:rPr>
          <w:color w:val="333333"/>
          <w:sz w:val="20"/>
        </w:rPr>
        <w:t xml:space="preserve"> разработчики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первого варианта комплекса </w:t>
      </w:r>
      <w:r w:rsidR="001632F4" w:rsidRPr="00F970F2">
        <w:rPr>
          <w:color w:val="333333"/>
          <w:sz w:val="20"/>
        </w:rPr>
        <w:t>ПРОМЕТЕЙ</w:t>
      </w:r>
      <w:r w:rsidR="00212002" w:rsidRPr="00F970F2">
        <w:rPr>
          <w:color w:val="333333"/>
          <w:sz w:val="20"/>
        </w:rPr>
        <w:t xml:space="preserve"> были</w:t>
      </w:r>
      <w:r w:rsidR="00E533E7">
        <w:rPr>
          <w:color w:val="333333"/>
          <w:sz w:val="20"/>
        </w:rPr>
        <w:t xml:space="preserve"> </w:t>
      </w:r>
      <w:r w:rsidR="00212002" w:rsidRPr="00F970F2">
        <w:rPr>
          <w:color w:val="333333"/>
          <w:sz w:val="20"/>
        </w:rPr>
        <w:t>награждены Премией Совета министров</w:t>
      </w:r>
      <w:r w:rsidRPr="00F970F2">
        <w:rPr>
          <w:color w:val="333333"/>
          <w:sz w:val="20"/>
        </w:rPr>
        <w:t xml:space="preserve"> СССР.</w:t>
      </w:r>
    </w:p>
    <w:p w:rsidR="00A432E0" w:rsidRPr="00F970F2" w:rsidRDefault="00A432E0" w:rsidP="00A432E0">
      <w:pPr>
        <w:rPr>
          <w:rFonts w:ascii="Times New Roman" w:hAnsi="Times New Roman"/>
        </w:rPr>
      </w:pPr>
    </w:p>
    <w:p w:rsidR="00545311" w:rsidRPr="00F970F2" w:rsidRDefault="00A432E0" w:rsidP="009A2EA8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2. </w:t>
      </w:r>
      <w:r w:rsidRPr="00F970F2">
        <w:rPr>
          <w:rFonts w:ascii="Times New Roman" w:hAnsi="Times New Roman"/>
          <w:b/>
        </w:rPr>
        <w:t>Система</w:t>
      </w:r>
      <w:r w:rsidR="0069079E" w:rsidRPr="00F970F2">
        <w:rPr>
          <w:rFonts w:ascii="Times New Roman" w:hAnsi="Times New Roman"/>
          <w:b/>
        </w:rPr>
        <w:t xml:space="preserve"> </w:t>
      </w:r>
      <w:r w:rsidRPr="00F970F2">
        <w:rPr>
          <w:rFonts w:ascii="Times New Roman" w:hAnsi="Times New Roman"/>
          <w:b/>
        </w:rPr>
        <w:t>РУЗА</w:t>
      </w:r>
      <w:r w:rsidRPr="00F970F2">
        <w:rPr>
          <w:rFonts w:ascii="Times New Roman" w:hAnsi="Times New Roman"/>
        </w:rPr>
        <w:t xml:space="preserve"> (Штрик А.А.</w:t>
      </w:r>
      <w:r w:rsidR="005F7B6A" w:rsidRPr="00F970F2">
        <w:rPr>
          <w:rFonts w:ascii="Times New Roman" w:hAnsi="Times New Roman"/>
        </w:rPr>
        <w:t xml:space="preserve">, </w:t>
      </w:r>
      <w:r w:rsidR="002978A0" w:rsidRPr="00F970F2">
        <w:rPr>
          <w:rFonts w:ascii="Times New Roman" w:hAnsi="Times New Roman"/>
        </w:rPr>
        <w:t>Липаев В.В.</w:t>
      </w:r>
      <w:r w:rsidRPr="00F970F2">
        <w:rPr>
          <w:rFonts w:ascii="Times New Roman" w:hAnsi="Times New Roman"/>
        </w:rPr>
        <w:t>) выполняла аналогичные функции, что и ЯУЗА</w:t>
      </w:r>
      <w:r w:rsidR="008B61A4" w:rsidRPr="00F970F2">
        <w:rPr>
          <w:rFonts w:ascii="Times New Roman" w:hAnsi="Times New Roman"/>
        </w:rPr>
        <w:t xml:space="preserve"> и имела ряд новых научно-</w:t>
      </w:r>
      <w:r w:rsidR="009A2EA8" w:rsidRPr="00F970F2">
        <w:rPr>
          <w:rFonts w:ascii="Times New Roman" w:hAnsi="Times New Roman"/>
        </w:rPr>
        <w:t>технических идей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для серии машин ЕС ЭВМ</w:t>
      </w:r>
      <w:r w:rsidR="000077FE" w:rsidRPr="00F970F2">
        <w:rPr>
          <w:rFonts w:ascii="Times New Roman" w:hAnsi="Times New Roman"/>
        </w:rPr>
        <w:t>,</w:t>
      </w:r>
      <w:r w:rsidRPr="00F970F2">
        <w:rPr>
          <w:rFonts w:ascii="Times New Roman" w:hAnsi="Times New Roman"/>
        </w:rPr>
        <w:t xml:space="preserve"> бортов</w:t>
      </w:r>
      <w:r w:rsidR="000077FE" w:rsidRPr="00F970F2">
        <w:rPr>
          <w:rFonts w:ascii="Times New Roman" w:hAnsi="Times New Roman"/>
        </w:rPr>
        <w:t>ой</w:t>
      </w:r>
      <w:r w:rsidRPr="00F970F2">
        <w:rPr>
          <w:rFonts w:ascii="Times New Roman" w:hAnsi="Times New Roman"/>
        </w:rPr>
        <w:t xml:space="preserve"> машин</w:t>
      </w:r>
      <w:r w:rsidR="000077FE" w:rsidRPr="00F970F2">
        <w:rPr>
          <w:rFonts w:ascii="Times New Roman" w:hAnsi="Times New Roman"/>
        </w:rPr>
        <w:t>ы</w:t>
      </w:r>
      <w:r w:rsidRPr="00F970F2">
        <w:rPr>
          <w:rFonts w:ascii="Times New Roman" w:hAnsi="Times New Roman"/>
        </w:rPr>
        <w:t xml:space="preserve"> АРГОН НИЦЭВТ с системой команд машин ЕС ЭВМ. На н</w:t>
      </w:r>
      <w:r w:rsidR="000077FE" w:rsidRPr="00F970F2">
        <w:rPr>
          <w:rFonts w:ascii="Times New Roman" w:hAnsi="Times New Roman"/>
        </w:rPr>
        <w:t>их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разрабатывались новые интерпретаторы и</w:t>
      </w:r>
      <w:r w:rsidR="0069079E" w:rsidRPr="00F970F2">
        <w:rPr>
          <w:rFonts w:ascii="Times New Roman" w:hAnsi="Times New Roman"/>
        </w:rPr>
        <w:t xml:space="preserve"> </w:t>
      </w:r>
      <w:proofErr w:type="gramStart"/>
      <w:r w:rsidR="008B61A4" w:rsidRPr="00F970F2">
        <w:rPr>
          <w:rFonts w:ascii="Times New Roman" w:hAnsi="Times New Roman"/>
        </w:rPr>
        <w:t>кросс-</w:t>
      </w:r>
      <w:r w:rsidRPr="00F970F2">
        <w:rPr>
          <w:rFonts w:ascii="Times New Roman" w:hAnsi="Times New Roman"/>
        </w:rPr>
        <w:t>системы</w:t>
      </w:r>
      <w:proofErr w:type="gramEnd"/>
      <w:r w:rsidRPr="00F970F2">
        <w:rPr>
          <w:rFonts w:ascii="Times New Roman" w:hAnsi="Times New Roman"/>
        </w:rPr>
        <w:t xml:space="preserve"> для усовершенствования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процессов разработки функциональных программ для бортовых ЭВМ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ВПК.</w:t>
      </w:r>
      <w:r w:rsidR="0069079E" w:rsidRPr="00F970F2">
        <w:rPr>
          <w:rFonts w:ascii="Times New Roman" w:hAnsi="Times New Roman"/>
        </w:rPr>
        <w:t xml:space="preserve"> </w:t>
      </w:r>
      <w:r w:rsidR="000077FE" w:rsidRPr="00F970F2">
        <w:rPr>
          <w:rFonts w:ascii="Times New Roman" w:hAnsi="Times New Roman"/>
        </w:rPr>
        <w:t>Были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созда</w:t>
      </w:r>
      <w:r w:rsidR="000077FE" w:rsidRPr="00F970F2">
        <w:rPr>
          <w:rFonts w:ascii="Times New Roman" w:hAnsi="Times New Roman"/>
        </w:rPr>
        <w:t>ны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специальные средства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разработки, </w:t>
      </w:r>
      <w:proofErr w:type="gramStart"/>
      <w:r w:rsidRPr="00F970F2">
        <w:rPr>
          <w:rFonts w:ascii="Times New Roman" w:hAnsi="Times New Roman"/>
        </w:rPr>
        <w:t>отладки</w:t>
      </w:r>
      <w:proofErr w:type="gramEnd"/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и испытания программ</w:t>
      </w:r>
      <w:r w:rsidR="0069079E"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 режиме разделения времени.</w:t>
      </w:r>
    </w:p>
    <w:p w:rsidR="00A432E0" w:rsidRPr="00F970F2" w:rsidRDefault="0069079E" w:rsidP="009A2EA8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 </w:t>
      </w:r>
    </w:p>
    <w:p w:rsidR="0002348B" w:rsidRPr="00F970F2" w:rsidRDefault="0002348B" w:rsidP="001632F4">
      <w:pPr>
        <w:pStyle w:val="a8"/>
        <w:shd w:val="clear" w:color="auto" w:fill="FFFFFF"/>
        <w:spacing w:before="0" w:after="0"/>
        <w:ind w:firstLine="567"/>
        <w:jc w:val="both"/>
        <w:rPr>
          <w:sz w:val="20"/>
        </w:rPr>
      </w:pPr>
      <w:r w:rsidRPr="00F970F2">
        <w:rPr>
          <w:color w:val="333333"/>
          <w:sz w:val="20"/>
        </w:rPr>
        <w:t xml:space="preserve">Под </w:t>
      </w:r>
      <w:r w:rsidRPr="00F970F2">
        <w:rPr>
          <w:b/>
          <w:i/>
          <w:color w:val="333333"/>
          <w:sz w:val="20"/>
        </w:rPr>
        <w:t>системой</w:t>
      </w:r>
      <w:r w:rsidRPr="00F970F2">
        <w:rPr>
          <w:color w:val="333333"/>
          <w:sz w:val="20"/>
        </w:rPr>
        <w:t xml:space="preserve"> понималась совокупность взаимодействующих элементов, работающих совместно для достижения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заданных целей. Система РУЗА была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иерархической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структуры, в которой в качестве элементов могли быть подсистемы, ка</w:t>
      </w:r>
      <w:r w:rsidR="001632F4" w:rsidRPr="00F970F2">
        <w:rPr>
          <w:color w:val="333333"/>
          <w:sz w:val="20"/>
        </w:rPr>
        <w:t>ждая из которых функционировала</w:t>
      </w:r>
      <w:r w:rsidRPr="00F970F2">
        <w:rPr>
          <w:color w:val="333333"/>
          <w:sz w:val="20"/>
        </w:rPr>
        <w:t xml:space="preserve"> самостоятельно и связывались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друг с другом для обмена данными. Так как работа системы зависела от специальной аппаратуры ЭВМ,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то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формировалась системотехническая технология адаптации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отдельных модулей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систем,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охватывающая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отдельные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аспекты реализации функций создания и модернизации программных и технических средств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систем. </w:t>
      </w:r>
    </w:p>
    <w:p w:rsidR="0002348B" w:rsidRPr="00F970F2" w:rsidRDefault="0002348B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Модули системы специфицировались в специальном макроязыке и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языках программирования типа Автокод, Фортран и</w:t>
      </w:r>
      <w:r w:rsidR="000C14BE">
        <w:rPr>
          <w:color w:val="333333"/>
          <w:sz w:val="20"/>
        </w:rPr>
        <w:t> </w:t>
      </w:r>
      <w:r w:rsidRPr="00F970F2">
        <w:rPr>
          <w:color w:val="333333"/>
          <w:sz w:val="20"/>
        </w:rPr>
        <w:t xml:space="preserve">др., а данные задавались в форме, принятой для специализированных ЭВМ. Отладка отдельных модулей и подсистем проводилась на входном языке методом интерпретации заданий на языке отладки, а </w:t>
      </w:r>
      <w:r w:rsidRPr="00F970F2">
        <w:rPr>
          <w:color w:val="333333"/>
          <w:sz w:val="20"/>
        </w:rPr>
        <w:lastRenderedPageBreak/>
        <w:t>тестирование на машинном языке с помощью тестовых данных, проверяющих правильность выполнения разных функций модулей и подсистем. Расч</w:t>
      </w:r>
      <w:r w:rsidR="000C14BE">
        <w:rPr>
          <w:color w:val="333333"/>
          <w:sz w:val="20"/>
        </w:rPr>
        <w:t>ё</w:t>
      </w:r>
      <w:r w:rsidRPr="00F970F2">
        <w:rPr>
          <w:color w:val="333333"/>
          <w:sz w:val="20"/>
        </w:rPr>
        <w:t>т временных характеристик осуществлялся по графовой модели программы и таблицам исполнения команд ЭВМ с учетов времени их исполнения и вызываемых данных. В процессе разработки системы формировалась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документация на отдельные модули и на весь комплекс программ. </w:t>
      </w:r>
    </w:p>
    <w:p w:rsidR="000077FE" w:rsidRPr="00F970F2" w:rsidRDefault="0002348B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В состав имитационного комплекса внешней среды (движения самол</w:t>
      </w:r>
      <w:r w:rsidR="00013B25">
        <w:rPr>
          <w:color w:val="333333"/>
          <w:sz w:val="20"/>
        </w:rPr>
        <w:t>ё</w:t>
      </w:r>
      <w:bookmarkStart w:id="0" w:name="_GoBack"/>
      <w:bookmarkEnd w:id="0"/>
      <w:r w:rsidRPr="00F970F2">
        <w:rPr>
          <w:color w:val="333333"/>
          <w:sz w:val="20"/>
        </w:rPr>
        <w:t>тов и ракет) входили специальные программы, которые обеспечивали гибкое комплексирование необходимого набора модулей для испытания отдельных компонентов системы ПВО: контроль оборудования, трактов связи, анализа сбоев и устранения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их последствий. В модель воздушной обстановки вводились данные о движении </w:t>
      </w:r>
      <w:r w:rsidR="000C14BE" w:rsidRPr="00F970F2">
        <w:rPr>
          <w:color w:val="333333"/>
          <w:sz w:val="20"/>
        </w:rPr>
        <w:t>самолётов</w:t>
      </w:r>
      <w:r w:rsidRPr="00F970F2">
        <w:rPr>
          <w:color w:val="333333"/>
          <w:sz w:val="20"/>
        </w:rPr>
        <w:t xml:space="preserve"> и ракет,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моделировалась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траектория их движения с учетом времени и дефектов их обнаружения различными радиолокационными средствами. Результаты моделирования отражались на дисплеях и регистрировались на графопостроителях. Проводилась оценка характеристик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качества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функционирования системы объектной ЭВМ с использованием выявленных дефектов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и ошибок.</w:t>
      </w:r>
    </w:p>
    <w:p w:rsidR="000077FE" w:rsidRPr="00F970F2" w:rsidRDefault="000077FE" w:rsidP="00A432E0">
      <w:pPr>
        <w:ind w:firstLine="567"/>
        <w:jc w:val="both"/>
        <w:rPr>
          <w:rFonts w:ascii="Times New Roman" w:hAnsi="Times New Roman"/>
        </w:rPr>
      </w:pPr>
    </w:p>
    <w:p w:rsidR="005F7B6A" w:rsidRPr="00F970F2" w:rsidRDefault="00A432E0" w:rsidP="005F7B6A">
      <w:pPr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3. </w:t>
      </w:r>
      <w:r w:rsidR="000077FE" w:rsidRPr="00F970F2">
        <w:rPr>
          <w:rFonts w:ascii="Times New Roman" w:hAnsi="Times New Roman"/>
          <w:b/>
        </w:rPr>
        <w:t>С</w:t>
      </w:r>
      <w:r w:rsidRPr="00F970F2">
        <w:rPr>
          <w:rFonts w:ascii="Times New Roman" w:hAnsi="Times New Roman"/>
          <w:b/>
        </w:rPr>
        <w:t>истем</w:t>
      </w:r>
      <w:r w:rsidR="000077FE" w:rsidRPr="00F970F2">
        <w:rPr>
          <w:rFonts w:ascii="Times New Roman" w:hAnsi="Times New Roman"/>
          <w:b/>
        </w:rPr>
        <w:t>а</w:t>
      </w:r>
      <w:r w:rsidR="0069079E" w:rsidRPr="00F970F2">
        <w:rPr>
          <w:rFonts w:ascii="Times New Roman" w:hAnsi="Times New Roman"/>
          <w:b/>
        </w:rPr>
        <w:t xml:space="preserve"> </w:t>
      </w:r>
      <w:r w:rsidR="001632F4" w:rsidRPr="00F970F2">
        <w:rPr>
          <w:rFonts w:ascii="Times New Roman" w:hAnsi="Times New Roman"/>
          <w:b/>
        </w:rPr>
        <w:t>ПРОМЕТЕЙ</w:t>
      </w:r>
      <w:r w:rsidR="0069079E" w:rsidRPr="00F970F2">
        <w:rPr>
          <w:rFonts w:ascii="Times New Roman" w:hAnsi="Times New Roman"/>
        </w:rPr>
        <w:t xml:space="preserve"> </w:t>
      </w:r>
      <w:r w:rsidR="001632F4" w:rsidRPr="00F970F2">
        <w:rPr>
          <w:rFonts w:ascii="Times New Roman" w:hAnsi="Times New Roman"/>
        </w:rPr>
        <w:t xml:space="preserve">поддерживала следующие процессы жизненного цикла </w:t>
      </w:r>
      <w:proofErr w:type="gramStart"/>
      <w:r w:rsidR="001632F4" w:rsidRPr="00F970F2">
        <w:rPr>
          <w:rFonts w:ascii="Times New Roman" w:hAnsi="Times New Roman"/>
        </w:rPr>
        <w:t>ПО</w:t>
      </w:r>
      <w:proofErr w:type="gramEnd"/>
      <w:r w:rsidR="001632F4" w:rsidRPr="00F970F2">
        <w:rPr>
          <w:rFonts w:ascii="Times New Roman" w:hAnsi="Times New Roman"/>
        </w:rPr>
        <w:t>:</w:t>
      </w:r>
    </w:p>
    <w:p w:rsidR="00A432E0" w:rsidRPr="00F970F2" w:rsidRDefault="00A432E0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планирование трудоемкости и длительности создания ПО</w:t>
      </w:r>
      <w:r w:rsidR="005F7B6A" w:rsidRPr="00F970F2">
        <w:rPr>
          <w:rFonts w:ascii="Times New Roman" w:hAnsi="Times New Roman"/>
          <w:sz w:val="20"/>
          <w:szCs w:val="20"/>
        </w:rPr>
        <w:t xml:space="preserve"> системы</w:t>
      </w:r>
      <w:r w:rsidRPr="00F970F2">
        <w:rPr>
          <w:rFonts w:ascii="Times New Roman" w:hAnsi="Times New Roman"/>
          <w:sz w:val="20"/>
          <w:szCs w:val="20"/>
        </w:rPr>
        <w:t xml:space="preserve">; </w:t>
      </w:r>
    </w:p>
    <w:p w:rsidR="00A432E0" w:rsidRPr="00F970F2" w:rsidRDefault="00A432E0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прогнозирование и оценивание реального состояния качества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в зависимости от обнаруженных ошибок;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</w:p>
    <w:p w:rsidR="00A432E0" w:rsidRPr="00F970F2" w:rsidRDefault="00A432E0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оценка ресурсов ЭВМ по памяти и производительности для реализованной сис</w:t>
      </w:r>
      <w:r w:rsidR="000077FE" w:rsidRPr="00F970F2">
        <w:rPr>
          <w:rFonts w:ascii="Times New Roman" w:hAnsi="Times New Roman"/>
          <w:sz w:val="20"/>
          <w:szCs w:val="20"/>
        </w:rPr>
        <w:t>т</w:t>
      </w:r>
      <w:r w:rsidRPr="00F970F2">
        <w:rPr>
          <w:rFonts w:ascii="Times New Roman" w:hAnsi="Times New Roman"/>
          <w:sz w:val="20"/>
          <w:szCs w:val="20"/>
        </w:rPr>
        <w:t>емы;</w:t>
      </w:r>
    </w:p>
    <w:p w:rsidR="00A432E0" w:rsidRPr="00F970F2" w:rsidRDefault="00A432E0" w:rsidP="0002348B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прогнозирование и оценка состояния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="001632F4" w:rsidRPr="00F970F2">
        <w:rPr>
          <w:rFonts w:ascii="Times New Roman" w:hAnsi="Times New Roman"/>
          <w:sz w:val="20"/>
          <w:szCs w:val="20"/>
        </w:rPr>
        <w:t>качества программных средств</w:t>
      </w:r>
      <w:r w:rsidR="000077FE" w:rsidRPr="00F970F2">
        <w:rPr>
          <w:rFonts w:ascii="Times New Roman" w:hAnsi="Times New Roman"/>
          <w:sz w:val="20"/>
          <w:szCs w:val="20"/>
        </w:rPr>
        <w:t>, описания сертификата продукта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для передачи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пользователям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 xml:space="preserve">бортовых систем. </w:t>
      </w:r>
    </w:p>
    <w:p w:rsidR="00E36856" w:rsidRPr="00F970F2" w:rsidRDefault="00A432E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 xml:space="preserve">В качестве </w:t>
      </w:r>
      <w:r w:rsidR="00804D5A" w:rsidRPr="00F970F2">
        <w:rPr>
          <w:color w:val="333333"/>
          <w:sz w:val="20"/>
        </w:rPr>
        <w:t xml:space="preserve">средств описания отдельных задач </w:t>
      </w:r>
      <w:r w:rsidRPr="00F970F2">
        <w:rPr>
          <w:color w:val="333333"/>
          <w:sz w:val="20"/>
        </w:rPr>
        <w:t xml:space="preserve">использовались: автокоды, макроязыки и ЯП. Для них </w:t>
      </w:r>
      <w:r w:rsidR="00804D5A" w:rsidRPr="00F970F2">
        <w:rPr>
          <w:color w:val="333333"/>
          <w:sz w:val="20"/>
        </w:rPr>
        <w:t xml:space="preserve">специально </w:t>
      </w:r>
      <w:r w:rsidRPr="00F970F2">
        <w:rPr>
          <w:color w:val="333333"/>
          <w:sz w:val="20"/>
        </w:rPr>
        <w:t>строились трансляторы</w:t>
      </w:r>
      <w:r w:rsidR="00804D5A" w:rsidRPr="00F970F2">
        <w:rPr>
          <w:color w:val="333333"/>
          <w:sz w:val="20"/>
        </w:rPr>
        <w:t>,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системы проверки правильности по аналогии с</w:t>
      </w:r>
      <w:r w:rsidR="00804D5A" w:rsidRPr="00F970F2">
        <w:rPr>
          <w:color w:val="333333"/>
          <w:sz w:val="20"/>
        </w:rPr>
        <w:t>о средствами для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больши</w:t>
      </w:r>
      <w:r w:rsidR="00804D5A" w:rsidRPr="00F970F2">
        <w:rPr>
          <w:color w:val="333333"/>
          <w:sz w:val="20"/>
        </w:rPr>
        <w:t>х</w:t>
      </w:r>
      <w:r w:rsidRPr="00F970F2">
        <w:rPr>
          <w:color w:val="333333"/>
          <w:sz w:val="20"/>
        </w:rPr>
        <w:t xml:space="preserve"> ЭВМ</w:t>
      </w:r>
      <w:r w:rsidR="00804D5A" w:rsidRPr="00F970F2">
        <w:rPr>
          <w:color w:val="333333"/>
          <w:sz w:val="20"/>
        </w:rPr>
        <w:t xml:space="preserve"> массового употребления.</w:t>
      </w:r>
      <w:r w:rsidRPr="00F970F2">
        <w:rPr>
          <w:color w:val="333333"/>
          <w:sz w:val="20"/>
        </w:rPr>
        <w:t xml:space="preserve"> Для программистов вводились рекомендации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на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размер программного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модуля</w:t>
      </w:r>
      <w:r w:rsidR="0069079E" w:rsidRPr="00F970F2">
        <w:rPr>
          <w:color w:val="333333"/>
          <w:sz w:val="20"/>
        </w:rPr>
        <w:t xml:space="preserve"> </w:t>
      </w:r>
      <w:r w:rsidR="000C14BE">
        <w:rPr>
          <w:color w:val="333333"/>
          <w:sz w:val="20"/>
        </w:rPr>
        <w:t>(100-200 строк текста</w:t>
      </w:r>
      <w:r w:rsidRPr="00F970F2">
        <w:rPr>
          <w:color w:val="333333"/>
          <w:sz w:val="20"/>
        </w:rPr>
        <w:t xml:space="preserve">) и </w:t>
      </w:r>
      <w:r w:rsidR="00804D5A" w:rsidRPr="00F970F2">
        <w:rPr>
          <w:color w:val="333333"/>
          <w:sz w:val="20"/>
        </w:rPr>
        <w:t>необходимость</w:t>
      </w:r>
      <w:r w:rsidR="0069079E" w:rsidRPr="00F970F2">
        <w:rPr>
          <w:color w:val="333333"/>
          <w:sz w:val="20"/>
        </w:rPr>
        <w:t xml:space="preserve"> </w:t>
      </w:r>
      <w:r w:rsidR="00804D5A" w:rsidRPr="00F970F2">
        <w:rPr>
          <w:color w:val="333333"/>
          <w:sz w:val="20"/>
        </w:rPr>
        <w:t xml:space="preserve">их </w:t>
      </w:r>
      <w:r w:rsidRPr="00F970F2">
        <w:rPr>
          <w:color w:val="333333"/>
          <w:sz w:val="20"/>
        </w:rPr>
        <w:t>тест</w:t>
      </w:r>
      <w:r w:rsidR="00804D5A" w:rsidRPr="00F970F2">
        <w:rPr>
          <w:color w:val="333333"/>
          <w:sz w:val="20"/>
        </w:rPr>
        <w:t>ирования</w:t>
      </w:r>
      <w:r w:rsidR="0069079E" w:rsidRPr="00F970F2">
        <w:rPr>
          <w:color w:val="333333"/>
          <w:sz w:val="20"/>
        </w:rPr>
        <w:t xml:space="preserve"> </w:t>
      </w:r>
      <w:r w:rsidR="008B61A4" w:rsidRPr="00F970F2">
        <w:rPr>
          <w:color w:val="333333"/>
          <w:sz w:val="20"/>
        </w:rPr>
        <w:t>для сбора данных об ошибках,</w:t>
      </w:r>
      <w:r w:rsidR="00804D5A" w:rsidRPr="00F970F2">
        <w:rPr>
          <w:color w:val="333333"/>
          <w:sz w:val="20"/>
        </w:rPr>
        <w:t xml:space="preserve"> дефектах и отказах в оборудовании. Сформировалось </w:t>
      </w:r>
      <w:r w:rsidRPr="00F970F2">
        <w:rPr>
          <w:color w:val="333333"/>
          <w:sz w:val="20"/>
        </w:rPr>
        <w:t xml:space="preserve">правило: число условий в тестах для покрытия </w:t>
      </w:r>
      <w:r w:rsidRPr="00F970F2">
        <w:rPr>
          <w:color w:val="333333"/>
          <w:sz w:val="20"/>
        </w:rPr>
        <w:lastRenderedPageBreak/>
        <w:t>тестами структуры модуля пропорционально квадрату строк текста программы.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Эти ограничения делались для того, чтобы снизить сложность и повысить над</w:t>
      </w:r>
      <w:r w:rsidR="00013B25">
        <w:rPr>
          <w:color w:val="333333"/>
          <w:sz w:val="20"/>
        </w:rPr>
        <w:t>ё</w:t>
      </w:r>
      <w:r w:rsidRPr="00F970F2">
        <w:rPr>
          <w:color w:val="333333"/>
          <w:sz w:val="20"/>
        </w:rPr>
        <w:t>жность работы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системы, собираемой из модулей.</w:t>
      </w:r>
      <w:r w:rsidR="00963D37" w:rsidRPr="00F970F2">
        <w:rPr>
          <w:color w:val="333333"/>
          <w:sz w:val="20"/>
        </w:rPr>
        <w:t xml:space="preserve"> Для сборки модулей использовалась система АПРОП</w:t>
      </w:r>
      <w:r w:rsidR="00E36856" w:rsidRPr="00F970F2">
        <w:rPr>
          <w:color w:val="333333"/>
          <w:sz w:val="20"/>
        </w:rPr>
        <w:t>,</w:t>
      </w:r>
      <w:r w:rsidR="00963D37" w:rsidRPr="00F970F2">
        <w:rPr>
          <w:color w:val="333333"/>
          <w:sz w:val="20"/>
        </w:rPr>
        <w:t xml:space="preserve"> обе</w:t>
      </w:r>
      <w:r w:rsidR="00E533E7">
        <w:rPr>
          <w:color w:val="333333"/>
          <w:sz w:val="20"/>
        </w:rPr>
        <w:t>с</w:t>
      </w:r>
      <w:r w:rsidR="00963D37" w:rsidRPr="00F970F2">
        <w:rPr>
          <w:color w:val="333333"/>
          <w:sz w:val="20"/>
        </w:rPr>
        <w:t>печивающая</w:t>
      </w:r>
      <w:r w:rsidR="00E533E7">
        <w:rPr>
          <w:color w:val="333333"/>
          <w:sz w:val="20"/>
        </w:rPr>
        <w:t xml:space="preserve"> </w:t>
      </w:r>
      <w:r w:rsidR="00963D37" w:rsidRPr="00F970F2">
        <w:rPr>
          <w:color w:val="333333"/>
          <w:sz w:val="20"/>
        </w:rPr>
        <w:t xml:space="preserve">связь и взаимодействие </w:t>
      </w:r>
      <w:r w:rsidR="00E36856" w:rsidRPr="00F970F2">
        <w:rPr>
          <w:color w:val="333333"/>
          <w:sz w:val="20"/>
        </w:rPr>
        <w:t>разноязыковых</w:t>
      </w:r>
      <w:r w:rsidR="00E533E7">
        <w:rPr>
          <w:color w:val="333333"/>
          <w:sz w:val="20"/>
        </w:rPr>
        <w:t xml:space="preserve"> </w:t>
      </w:r>
      <w:r w:rsidR="00E36856" w:rsidRPr="00F970F2">
        <w:rPr>
          <w:color w:val="333333"/>
          <w:sz w:val="20"/>
        </w:rPr>
        <w:t xml:space="preserve">моделей в </w:t>
      </w:r>
      <w:r w:rsidR="00E36856" w:rsidRPr="00F970F2">
        <w:rPr>
          <w:color w:val="333333"/>
          <w:sz w:val="20"/>
          <w:lang w:val="en-US"/>
        </w:rPr>
        <w:t>Fortran</w:t>
      </w:r>
      <w:r w:rsidR="00E36856" w:rsidRPr="00F970F2">
        <w:rPr>
          <w:color w:val="333333"/>
          <w:sz w:val="20"/>
        </w:rPr>
        <w:t xml:space="preserve">, </w:t>
      </w:r>
      <w:r w:rsidR="00E36856" w:rsidRPr="00F970F2">
        <w:rPr>
          <w:color w:val="333333"/>
          <w:sz w:val="20"/>
          <w:lang w:val="en-US"/>
        </w:rPr>
        <w:t>Pl</w:t>
      </w:r>
      <w:r w:rsidR="00E36856" w:rsidRPr="00F970F2">
        <w:rPr>
          <w:color w:val="333333"/>
          <w:sz w:val="20"/>
        </w:rPr>
        <w:t xml:space="preserve">.1, </w:t>
      </w:r>
      <w:r w:rsidR="00E36856" w:rsidRPr="00F970F2">
        <w:rPr>
          <w:color w:val="333333"/>
          <w:sz w:val="20"/>
          <w:lang w:val="en-US"/>
        </w:rPr>
        <w:t>Modula</w:t>
      </w:r>
      <w:r w:rsidR="00E36856" w:rsidRPr="00F970F2">
        <w:rPr>
          <w:color w:val="333333"/>
          <w:sz w:val="20"/>
        </w:rPr>
        <w:t xml:space="preserve">, </w:t>
      </w:r>
      <w:r w:rsidR="00E36856" w:rsidRPr="00F970F2">
        <w:rPr>
          <w:color w:val="333333"/>
          <w:sz w:val="20"/>
          <w:lang w:val="en-US"/>
        </w:rPr>
        <w:t>Algol</w:t>
      </w:r>
      <w:r w:rsidR="00E36856" w:rsidRPr="00F970F2">
        <w:rPr>
          <w:color w:val="333333"/>
          <w:sz w:val="20"/>
        </w:rPr>
        <w:t xml:space="preserve">, </w:t>
      </w:r>
      <w:r w:rsidR="00E36856" w:rsidRPr="00F970F2">
        <w:rPr>
          <w:color w:val="333333"/>
          <w:sz w:val="20"/>
          <w:lang w:val="en-US"/>
        </w:rPr>
        <w:t>Cobol</w:t>
      </w:r>
      <w:r w:rsidR="00E36856" w:rsidRPr="00F970F2">
        <w:rPr>
          <w:color w:val="333333"/>
          <w:sz w:val="20"/>
        </w:rPr>
        <w:t xml:space="preserve">, </w:t>
      </w:r>
      <w:r w:rsidR="00E36856" w:rsidRPr="00F970F2">
        <w:rPr>
          <w:color w:val="333333"/>
          <w:sz w:val="20"/>
          <w:lang w:val="en-US"/>
        </w:rPr>
        <w:t>Prolog</w:t>
      </w:r>
      <w:r w:rsidR="00E533E7">
        <w:rPr>
          <w:color w:val="333333"/>
          <w:sz w:val="20"/>
        </w:rPr>
        <w:t xml:space="preserve"> </w:t>
      </w:r>
      <w:r w:rsidR="00E36856" w:rsidRPr="00F970F2">
        <w:rPr>
          <w:color w:val="333333"/>
          <w:sz w:val="20"/>
        </w:rPr>
        <w:t>и др. Метод сборки</w:t>
      </w:r>
      <w:r w:rsidR="00E533E7">
        <w:rPr>
          <w:color w:val="333333"/>
          <w:sz w:val="20"/>
        </w:rPr>
        <w:t xml:space="preserve"> </w:t>
      </w:r>
      <w:r w:rsidR="00E36856" w:rsidRPr="00F970F2">
        <w:rPr>
          <w:color w:val="333333"/>
          <w:sz w:val="20"/>
        </w:rPr>
        <w:t>программ в этих языках представлен в монографии Е.М.Лаврищева, Грищенко В.Н. «Связь разноязыковых модулей в ОС ЕС.- М.: 1982.- 136 с.</w:t>
      </w:r>
    </w:p>
    <w:p w:rsidR="00F1134F" w:rsidRPr="00F970F2" w:rsidRDefault="00E36856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 xml:space="preserve">Все модули и программы </w:t>
      </w:r>
      <w:r w:rsidR="00A432E0" w:rsidRPr="00F970F2">
        <w:rPr>
          <w:color w:val="333333"/>
          <w:sz w:val="20"/>
        </w:rPr>
        <w:t>тестирова</w:t>
      </w:r>
      <w:r w:rsidRPr="00F970F2">
        <w:rPr>
          <w:color w:val="333333"/>
          <w:sz w:val="20"/>
        </w:rPr>
        <w:t xml:space="preserve">лись </w:t>
      </w:r>
      <w:r w:rsidR="00804D5A" w:rsidRPr="00F970F2">
        <w:rPr>
          <w:color w:val="333333"/>
          <w:sz w:val="20"/>
        </w:rPr>
        <w:t xml:space="preserve">в рамках проекта </w:t>
      </w:r>
      <w:r w:rsidR="001632F4" w:rsidRPr="00F970F2">
        <w:rPr>
          <w:color w:val="333333"/>
          <w:sz w:val="20"/>
        </w:rPr>
        <w:t>ПРОМЕТЕЙ</w:t>
      </w:r>
      <w:r w:rsidRPr="00F970F2">
        <w:rPr>
          <w:color w:val="333333"/>
          <w:sz w:val="20"/>
        </w:rPr>
        <w:t xml:space="preserve"> и</w:t>
      </w:r>
      <w:r w:rsidR="00E533E7">
        <w:rPr>
          <w:color w:val="333333"/>
          <w:sz w:val="20"/>
        </w:rPr>
        <w:t xml:space="preserve"> </w:t>
      </w:r>
      <w:r w:rsidR="00804D5A" w:rsidRPr="00F970F2">
        <w:rPr>
          <w:color w:val="333333"/>
          <w:sz w:val="20"/>
        </w:rPr>
        <w:t xml:space="preserve">обязательно </w:t>
      </w:r>
      <w:r w:rsidR="00A432E0" w:rsidRPr="00F970F2">
        <w:rPr>
          <w:color w:val="333333"/>
          <w:sz w:val="20"/>
        </w:rPr>
        <w:t xml:space="preserve">оценивались на </w:t>
      </w:r>
      <w:r w:rsidR="000C14BE" w:rsidRPr="00F970F2">
        <w:rPr>
          <w:color w:val="333333"/>
          <w:sz w:val="20"/>
        </w:rPr>
        <w:t>надёжность</w:t>
      </w:r>
      <w:r w:rsidR="00A432E0" w:rsidRPr="00F970F2">
        <w:rPr>
          <w:color w:val="333333"/>
          <w:sz w:val="20"/>
        </w:rPr>
        <w:t xml:space="preserve"> и качество. </w:t>
      </w:r>
      <w:r w:rsidR="00804D5A" w:rsidRPr="00F970F2">
        <w:rPr>
          <w:color w:val="333333"/>
          <w:sz w:val="20"/>
        </w:rPr>
        <w:t xml:space="preserve">По проблеме </w:t>
      </w:r>
      <w:r w:rsidR="00A432E0" w:rsidRPr="00F970F2">
        <w:rPr>
          <w:color w:val="333333"/>
          <w:sz w:val="20"/>
        </w:rPr>
        <w:t>программирования и тестирования</w:t>
      </w:r>
      <w:r w:rsidR="0069079E" w:rsidRPr="00F970F2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 xml:space="preserve">систем </w:t>
      </w:r>
      <w:r w:rsidR="00804D5A" w:rsidRPr="00F970F2">
        <w:rPr>
          <w:color w:val="333333"/>
          <w:sz w:val="20"/>
        </w:rPr>
        <w:t>В.В.</w:t>
      </w:r>
      <w:r w:rsidR="000C14BE">
        <w:rPr>
          <w:color w:val="333333"/>
          <w:sz w:val="20"/>
        </w:rPr>
        <w:t> </w:t>
      </w:r>
      <w:proofErr w:type="spellStart"/>
      <w:r w:rsidR="00804D5A" w:rsidRPr="00F970F2">
        <w:rPr>
          <w:color w:val="333333"/>
          <w:sz w:val="20"/>
        </w:rPr>
        <w:t>Липаев</w:t>
      </w:r>
      <w:proofErr w:type="spellEnd"/>
      <w:r w:rsidR="00A432E0" w:rsidRPr="00F970F2">
        <w:rPr>
          <w:color w:val="333333"/>
          <w:sz w:val="20"/>
        </w:rPr>
        <w:t xml:space="preserve"> опубликова</w:t>
      </w:r>
      <w:r w:rsidR="00804D5A" w:rsidRPr="00F970F2">
        <w:rPr>
          <w:color w:val="333333"/>
          <w:sz w:val="20"/>
        </w:rPr>
        <w:t>л</w:t>
      </w:r>
      <w:r w:rsidRPr="00F970F2">
        <w:rPr>
          <w:color w:val="333333"/>
          <w:sz w:val="20"/>
        </w:rPr>
        <w:t xml:space="preserve"> концепции и</w:t>
      </w:r>
      <w:r w:rsidR="00E533E7">
        <w:rPr>
          <w:color w:val="333333"/>
          <w:sz w:val="20"/>
        </w:rPr>
        <w:t xml:space="preserve"> </w:t>
      </w:r>
      <w:r w:rsidR="00804D5A" w:rsidRPr="00F970F2">
        <w:rPr>
          <w:color w:val="333333"/>
          <w:sz w:val="20"/>
        </w:rPr>
        <w:t xml:space="preserve">руководящие </w:t>
      </w:r>
      <w:r w:rsidRPr="00F970F2">
        <w:rPr>
          <w:color w:val="333333"/>
          <w:sz w:val="20"/>
        </w:rPr>
        <w:t xml:space="preserve">методические </w:t>
      </w:r>
      <w:r w:rsidR="00804D5A" w:rsidRPr="00F970F2">
        <w:rPr>
          <w:color w:val="333333"/>
          <w:sz w:val="20"/>
        </w:rPr>
        <w:t xml:space="preserve">указания в </w:t>
      </w:r>
      <w:r w:rsidRPr="00F970F2">
        <w:rPr>
          <w:color w:val="333333"/>
          <w:sz w:val="20"/>
        </w:rPr>
        <w:t xml:space="preserve">своих </w:t>
      </w:r>
      <w:r w:rsidR="00804D5A" w:rsidRPr="00F970F2">
        <w:rPr>
          <w:color w:val="333333"/>
          <w:sz w:val="20"/>
        </w:rPr>
        <w:t>монографиях</w:t>
      </w:r>
      <w:r w:rsidR="00F1134F" w:rsidRPr="00F970F2">
        <w:rPr>
          <w:color w:val="333333"/>
          <w:sz w:val="20"/>
        </w:rPr>
        <w:t>:</w:t>
      </w:r>
      <w:r w:rsidR="00804D5A" w:rsidRPr="00F970F2">
        <w:rPr>
          <w:color w:val="333333"/>
          <w:sz w:val="20"/>
        </w:rPr>
        <w:t xml:space="preserve"> </w:t>
      </w:r>
      <w:r w:rsidR="00F1134F" w:rsidRPr="00F970F2">
        <w:rPr>
          <w:color w:val="333333"/>
          <w:sz w:val="20"/>
        </w:rPr>
        <w:t xml:space="preserve">«Проектирование комплексов программ», </w:t>
      </w:r>
      <w:r w:rsidR="008B61A4" w:rsidRPr="00F970F2">
        <w:rPr>
          <w:color w:val="333333"/>
          <w:sz w:val="20"/>
        </w:rPr>
        <w:t>«Надежность программных средств</w:t>
      </w:r>
      <w:r w:rsidR="00804D5A" w:rsidRPr="00F970F2">
        <w:rPr>
          <w:color w:val="333333"/>
          <w:sz w:val="20"/>
        </w:rPr>
        <w:t xml:space="preserve"> 1981, 1987</w:t>
      </w:r>
      <w:r w:rsidR="00A432E0" w:rsidRPr="00F970F2">
        <w:rPr>
          <w:color w:val="333333"/>
          <w:sz w:val="20"/>
        </w:rPr>
        <w:t>», «</w:t>
      </w:r>
      <w:r w:rsidR="001632F4" w:rsidRPr="00F970F2">
        <w:rPr>
          <w:color w:val="333333"/>
          <w:sz w:val="20"/>
        </w:rPr>
        <w:t>Качество программных средств</w:t>
      </w:r>
      <w:r w:rsidR="00F1134F" w:rsidRPr="00F970F2">
        <w:rPr>
          <w:color w:val="333333"/>
          <w:sz w:val="20"/>
        </w:rPr>
        <w:t>, 1982</w:t>
      </w:r>
      <w:r w:rsidR="00A432E0" w:rsidRPr="00F970F2">
        <w:rPr>
          <w:color w:val="333333"/>
          <w:sz w:val="20"/>
        </w:rPr>
        <w:t xml:space="preserve">» и </w:t>
      </w:r>
      <w:r w:rsidR="00F1134F" w:rsidRPr="00F970F2">
        <w:rPr>
          <w:color w:val="333333"/>
          <w:sz w:val="20"/>
        </w:rPr>
        <w:t xml:space="preserve">др. </w:t>
      </w:r>
      <w:r w:rsidR="00A432E0" w:rsidRPr="00F970F2">
        <w:rPr>
          <w:color w:val="333333"/>
          <w:sz w:val="20"/>
        </w:rPr>
        <w:t>В это же время вышла работа Кулакова</w:t>
      </w:r>
      <w:r w:rsidR="000C14BE">
        <w:rPr>
          <w:color w:val="333333"/>
          <w:sz w:val="20"/>
        </w:rPr>
        <w:t> </w:t>
      </w:r>
      <w:r w:rsidR="00A432E0" w:rsidRPr="00F970F2">
        <w:rPr>
          <w:color w:val="333333"/>
          <w:sz w:val="20"/>
        </w:rPr>
        <w:t>А.Ф. – «Качество программ ЭВМ», в которой предоставлялась теория оценивания над</w:t>
      </w:r>
      <w:r w:rsidR="00013B25">
        <w:rPr>
          <w:color w:val="333333"/>
          <w:sz w:val="20"/>
        </w:rPr>
        <w:t>ё</w:t>
      </w:r>
      <w:r w:rsidR="00A432E0" w:rsidRPr="00F970F2">
        <w:rPr>
          <w:color w:val="333333"/>
          <w:sz w:val="20"/>
        </w:rPr>
        <w:t>жности и качества технических и</w:t>
      </w:r>
      <w:r w:rsidR="0069079E" w:rsidRPr="00F970F2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программн</w:t>
      </w:r>
      <w:r w:rsidR="00F1134F" w:rsidRPr="00F970F2">
        <w:rPr>
          <w:color w:val="333333"/>
          <w:sz w:val="20"/>
        </w:rPr>
        <w:t>ых сре</w:t>
      </w:r>
      <w:proofErr w:type="gramStart"/>
      <w:r w:rsidR="00F1134F" w:rsidRPr="00F970F2">
        <w:rPr>
          <w:color w:val="333333"/>
          <w:sz w:val="20"/>
        </w:rPr>
        <w:t>дств дл</w:t>
      </w:r>
      <w:proofErr w:type="gramEnd"/>
      <w:r w:rsidR="00F1134F" w:rsidRPr="00F970F2">
        <w:rPr>
          <w:color w:val="333333"/>
          <w:sz w:val="20"/>
        </w:rPr>
        <w:t>я</w:t>
      </w:r>
      <w:r w:rsidR="0069079E" w:rsidRPr="00F970F2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ЭВМ</w:t>
      </w:r>
      <w:r w:rsidR="00F1134F" w:rsidRPr="00F970F2">
        <w:rPr>
          <w:color w:val="333333"/>
          <w:sz w:val="20"/>
        </w:rPr>
        <w:t xml:space="preserve"> оборонной промышленности</w:t>
      </w:r>
      <w:r w:rsidR="00A432E0" w:rsidRPr="00F970F2">
        <w:rPr>
          <w:color w:val="333333"/>
          <w:sz w:val="20"/>
        </w:rPr>
        <w:t>. Метод</w:t>
      </w:r>
      <w:r w:rsidR="008B61A4" w:rsidRPr="00F970F2">
        <w:rPr>
          <w:color w:val="333333"/>
          <w:sz w:val="20"/>
        </w:rPr>
        <w:t>ы</w:t>
      </w:r>
      <w:r w:rsidR="00A432E0" w:rsidRPr="00F970F2">
        <w:rPr>
          <w:color w:val="333333"/>
          <w:sz w:val="20"/>
        </w:rPr>
        <w:t xml:space="preserve"> тестирования </w:t>
      </w:r>
      <w:r w:rsidR="00F1134F" w:rsidRPr="00F970F2">
        <w:rPr>
          <w:color w:val="333333"/>
          <w:sz w:val="20"/>
        </w:rPr>
        <w:t>и оценки над</w:t>
      </w:r>
      <w:r w:rsidR="00013B25">
        <w:rPr>
          <w:color w:val="333333"/>
          <w:sz w:val="20"/>
        </w:rPr>
        <w:t>ё</w:t>
      </w:r>
      <w:r w:rsidR="00F1134F" w:rsidRPr="00F970F2">
        <w:rPr>
          <w:color w:val="333333"/>
          <w:sz w:val="20"/>
        </w:rPr>
        <w:t xml:space="preserve">жности </w:t>
      </w:r>
      <w:r w:rsidR="00A432E0" w:rsidRPr="00F970F2">
        <w:rPr>
          <w:color w:val="333333"/>
          <w:sz w:val="20"/>
        </w:rPr>
        <w:t>были независимы от используемой ЭВМ и видов программ</w:t>
      </w:r>
      <w:r w:rsidR="00F1134F" w:rsidRPr="00F970F2">
        <w:rPr>
          <w:color w:val="333333"/>
          <w:sz w:val="20"/>
        </w:rPr>
        <w:t xml:space="preserve"> и были широко (более 100</w:t>
      </w:r>
      <w:r w:rsidR="008B61A4" w:rsidRPr="00F970F2">
        <w:rPr>
          <w:color w:val="333333"/>
          <w:sz w:val="20"/>
        </w:rPr>
        <w:t xml:space="preserve"> раз</w:t>
      </w:r>
      <w:r w:rsidR="00F1134F" w:rsidRPr="00F970F2">
        <w:rPr>
          <w:color w:val="333333"/>
          <w:sz w:val="20"/>
        </w:rPr>
        <w:t>)</w:t>
      </w:r>
      <w:r w:rsidR="0069079E" w:rsidRPr="00F970F2">
        <w:rPr>
          <w:color w:val="333333"/>
          <w:sz w:val="20"/>
        </w:rPr>
        <w:t xml:space="preserve"> </w:t>
      </w:r>
      <w:r w:rsidR="00F1134F" w:rsidRPr="00F970F2">
        <w:rPr>
          <w:color w:val="333333"/>
          <w:sz w:val="20"/>
        </w:rPr>
        <w:t>освещены зарубежными авторами</w:t>
      </w:r>
      <w:r w:rsidR="00A432E0" w:rsidRPr="00F970F2">
        <w:rPr>
          <w:color w:val="333333"/>
          <w:sz w:val="20"/>
        </w:rPr>
        <w:t xml:space="preserve">. </w:t>
      </w:r>
    </w:p>
    <w:p w:rsidR="00A432E0" w:rsidRPr="00F970F2" w:rsidRDefault="00F1134F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В рамках проекта</w:t>
      </w:r>
      <w:r w:rsidR="00475183" w:rsidRPr="00F970F2">
        <w:rPr>
          <w:color w:val="333333"/>
          <w:sz w:val="20"/>
        </w:rPr>
        <w:t xml:space="preserve"> ПРОМЕТЕЙ </w:t>
      </w:r>
      <w:r w:rsidR="009D13F3" w:rsidRPr="00F970F2">
        <w:rPr>
          <w:color w:val="333333"/>
          <w:sz w:val="20"/>
        </w:rPr>
        <w:t>сформировался</w:t>
      </w:r>
      <w:r w:rsidR="00A432E0" w:rsidRPr="00F970F2">
        <w:rPr>
          <w:color w:val="333333"/>
          <w:sz w:val="20"/>
        </w:rPr>
        <w:t xml:space="preserve"> порядок проведения разработки систем </w:t>
      </w:r>
      <w:r w:rsidRPr="00F970F2">
        <w:rPr>
          <w:color w:val="333333"/>
          <w:sz w:val="20"/>
        </w:rPr>
        <w:t xml:space="preserve">и комплексов </w:t>
      </w:r>
      <w:r w:rsidR="00475183" w:rsidRPr="00F970F2">
        <w:rPr>
          <w:color w:val="333333"/>
          <w:sz w:val="20"/>
        </w:rPr>
        <w:t xml:space="preserve">(сборки) </w:t>
      </w:r>
      <w:r w:rsidRPr="00F970F2">
        <w:rPr>
          <w:color w:val="333333"/>
          <w:sz w:val="20"/>
        </w:rPr>
        <w:t>программ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на</w:t>
      </w:r>
      <w:r w:rsidR="0069079E" w:rsidRPr="00F970F2">
        <w:rPr>
          <w:color w:val="333333"/>
          <w:sz w:val="20"/>
        </w:rPr>
        <w:t xml:space="preserve"> </w:t>
      </w:r>
      <w:r w:rsidR="001632F4" w:rsidRPr="00F970F2">
        <w:rPr>
          <w:color w:val="333333"/>
          <w:sz w:val="20"/>
        </w:rPr>
        <w:t xml:space="preserve">процессах жизненного цикла </w:t>
      </w:r>
      <w:proofErr w:type="gramStart"/>
      <w:r w:rsidR="001632F4" w:rsidRPr="00F970F2">
        <w:rPr>
          <w:color w:val="333333"/>
          <w:sz w:val="20"/>
        </w:rPr>
        <w:t>ПО</w:t>
      </w:r>
      <w:proofErr w:type="gramEnd"/>
      <w:r w:rsidR="00A432E0" w:rsidRPr="00F970F2">
        <w:rPr>
          <w:color w:val="333333"/>
          <w:sz w:val="20"/>
        </w:rPr>
        <w:t xml:space="preserve">: </w:t>
      </w:r>
    </w:p>
    <w:p w:rsidR="00A432E0" w:rsidRPr="00F970F2" w:rsidRDefault="00A432E0" w:rsidP="00CA74B2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определение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 xml:space="preserve">целей и задач на разработку системы в техническом задании; </w:t>
      </w:r>
    </w:p>
    <w:p w:rsidR="00A432E0" w:rsidRPr="00F970F2" w:rsidRDefault="00543B0A" w:rsidP="00CA74B2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 xml:space="preserve"> </w:t>
      </w:r>
      <w:r w:rsidR="00A432E0" w:rsidRPr="00F970F2">
        <w:rPr>
          <w:rFonts w:ascii="Times New Roman" w:hAnsi="Times New Roman"/>
          <w:sz w:val="20"/>
          <w:szCs w:val="20"/>
        </w:rPr>
        <w:t>проектирование структуры системы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="00A432E0" w:rsidRPr="00F970F2">
        <w:rPr>
          <w:rFonts w:ascii="Times New Roman" w:hAnsi="Times New Roman"/>
          <w:sz w:val="20"/>
          <w:szCs w:val="20"/>
        </w:rPr>
        <w:t>и разработка отдельных е</w:t>
      </w:r>
      <w:r w:rsidR="000C14BE">
        <w:rPr>
          <w:rFonts w:ascii="Times New Roman" w:hAnsi="Times New Roman"/>
          <w:sz w:val="20"/>
          <w:szCs w:val="20"/>
        </w:rPr>
        <w:t>ё</w:t>
      </w:r>
      <w:r w:rsidR="00A432E0" w:rsidRPr="00F970F2">
        <w:rPr>
          <w:rFonts w:ascii="Times New Roman" w:hAnsi="Times New Roman"/>
          <w:sz w:val="20"/>
          <w:szCs w:val="20"/>
        </w:rPr>
        <w:t xml:space="preserve"> элементов; </w:t>
      </w:r>
    </w:p>
    <w:p w:rsidR="00A432E0" w:rsidRPr="00F970F2" w:rsidRDefault="00543B0A" w:rsidP="00CA74B2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 xml:space="preserve"> </w:t>
      </w:r>
      <w:r w:rsidR="00A432E0" w:rsidRPr="00F970F2">
        <w:rPr>
          <w:rFonts w:ascii="Times New Roman" w:hAnsi="Times New Roman"/>
          <w:sz w:val="20"/>
          <w:szCs w:val="20"/>
        </w:rPr>
        <w:t xml:space="preserve">тестирование элементов и систем; </w:t>
      </w:r>
    </w:p>
    <w:p w:rsidR="00A432E0" w:rsidRPr="00F970F2" w:rsidRDefault="00543B0A" w:rsidP="00CA74B2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 xml:space="preserve"> тестирование и </w:t>
      </w:r>
      <w:r w:rsidR="00A432E0" w:rsidRPr="00F970F2">
        <w:rPr>
          <w:rFonts w:ascii="Times New Roman" w:hAnsi="Times New Roman"/>
          <w:sz w:val="20"/>
          <w:szCs w:val="20"/>
        </w:rPr>
        <w:t>испытани</w:t>
      </w:r>
      <w:r w:rsidRPr="00F970F2">
        <w:rPr>
          <w:rFonts w:ascii="Times New Roman" w:hAnsi="Times New Roman"/>
          <w:sz w:val="20"/>
          <w:szCs w:val="20"/>
        </w:rPr>
        <w:t>е</w:t>
      </w:r>
      <w:r w:rsidR="00A432E0" w:rsidRPr="00F970F2">
        <w:rPr>
          <w:rFonts w:ascii="Times New Roman" w:hAnsi="Times New Roman"/>
          <w:sz w:val="20"/>
          <w:szCs w:val="20"/>
        </w:rPr>
        <w:t xml:space="preserve"> системы на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 xml:space="preserve">множестве </w:t>
      </w:r>
      <w:r w:rsidR="00A432E0" w:rsidRPr="00F970F2">
        <w:rPr>
          <w:rFonts w:ascii="Times New Roman" w:hAnsi="Times New Roman"/>
          <w:sz w:val="20"/>
          <w:szCs w:val="20"/>
        </w:rPr>
        <w:t>данных и тест</w:t>
      </w:r>
      <w:r w:rsidRPr="00F970F2">
        <w:rPr>
          <w:rFonts w:ascii="Times New Roman" w:hAnsi="Times New Roman"/>
          <w:sz w:val="20"/>
          <w:szCs w:val="20"/>
        </w:rPr>
        <w:t>ов</w:t>
      </w:r>
      <w:r w:rsidR="00A432E0" w:rsidRPr="00F970F2">
        <w:rPr>
          <w:rFonts w:ascii="Times New Roman" w:hAnsi="Times New Roman"/>
          <w:sz w:val="20"/>
          <w:szCs w:val="20"/>
        </w:rPr>
        <w:t xml:space="preserve">; </w:t>
      </w:r>
    </w:p>
    <w:p w:rsidR="00A432E0" w:rsidRPr="00F970F2" w:rsidRDefault="00543B0A" w:rsidP="00CA74B2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 xml:space="preserve"> оценка над</w:t>
      </w:r>
      <w:r w:rsidR="000C14BE">
        <w:rPr>
          <w:rFonts w:ascii="Times New Roman" w:hAnsi="Times New Roman"/>
          <w:sz w:val="20"/>
          <w:szCs w:val="20"/>
        </w:rPr>
        <w:t>ё</w:t>
      </w:r>
      <w:r w:rsidRPr="00F970F2">
        <w:rPr>
          <w:rFonts w:ascii="Times New Roman" w:hAnsi="Times New Roman"/>
          <w:sz w:val="20"/>
          <w:szCs w:val="20"/>
        </w:rPr>
        <w:t xml:space="preserve">жности и разработка сертификата качества </w:t>
      </w:r>
      <w:r w:rsidR="00A432E0" w:rsidRPr="00F970F2">
        <w:rPr>
          <w:rFonts w:ascii="Times New Roman" w:hAnsi="Times New Roman"/>
          <w:sz w:val="20"/>
          <w:szCs w:val="20"/>
        </w:rPr>
        <w:t>для передачи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 xml:space="preserve">заказчикам и </w:t>
      </w:r>
      <w:r w:rsidR="00A432E0" w:rsidRPr="00F970F2">
        <w:rPr>
          <w:rFonts w:ascii="Times New Roman" w:hAnsi="Times New Roman"/>
          <w:sz w:val="20"/>
          <w:szCs w:val="20"/>
        </w:rPr>
        <w:t>потребителям</w:t>
      </w:r>
      <w:r w:rsidRPr="00F970F2">
        <w:rPr>
          <w:rFonts w:ascii="Times New Roman" w:hAnsi="Times New Roman"/>
          <w:sz w:val="20"/>
          <w:szCs w:val="20"/>
        </w:rPr>
        <w:t>;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</w:p>
    <w:p w:rsidR="00A432E0" w:rsidRPr="00F970F2" w:rsidRDefault="00543B0A" w:rsidP="00CA74B2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 xml:space="preserve"> </w:t>
      </w:r>
      <w:r w:rsidR="00A432E0" w:rsidRPr="00F970F2">
        <w:rPr>
          <w:rFonts w:ascii="Times New Roman" w:hAnsi="Times New Roman"/>
          <w:sz w:val="20"/>
          <w:szCs w:val="20"/>
        </w:rPr>
        <w:t>эксплуатация системы и е</w:t>
      </w:r>
      <w:r w:rsidR="000C14BE">
        <w:rPr>
          <w:rFonts w:ascii="Times New Roman" w:hAnsi="Times New Roman"/>
          <w:sz w:val="20"/>
          <w:szCs w:val="20"/>
        </w:rPr>
        <w:t>ё</w:t>
      </w:r>
      <w:r w:rsidR="00A432E0" w:rsidRPr="00F970F2">
        <w:rPr>
          <w:rFonts w:ascii="Times New Roman" w:hAnsi="Times New Roman"/>
          <w:sz w:val="20"/>
          <w:szCs w:val="20"/>
        </w:rPr>
        <w:t xml:space="preserve"> сопровождение; </w:t>
      </w:r>
    </w:p>
    <w:p w:rsidR="00A432E0" w:rsidRPr="00F970F2" w:rsidRDefault="00A432E0" w:rsidP="00CA74B2">
      <w:pPr>
        <w:pStyle w:val="af9"/>
        <w:numPr>
          <w:ilvl w:val="0"/>
          <w:numId w:val="7"/>
        </w:numPr>
        <w:spacing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 xml:space="preserve">снятие с эксплуатации (утилизация). </w:t>
      </w:r>
    </w:p>
    <w:p w:rsidR="00831C7E" w:rsidRPr="00F970F2" w:rsidRDefault="00A432E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 xml:space="preserve">В проекте </w:t>
      </w:r>
      <w:r w:rsidR="00475183" w:rsidRPr="00F970F2">
        <w:rPr>
          <w:color w:val="333333"/>
          <w:sz w:val="20"/>
        </w:rPr>
        <w:t>«</w:t>
      </w:r>
      <w:r w:rsidR="001632F4" w:rsidRPr="00F970F2">
        <w:rPr>
          <w:color w:val="333333"/>
          <w:sz w:val="20"/>
        </w:rPr>
        <w:t>ПРОМЕТЕЙ</w:t>
      </w:r>
      <w:r w:rsidR="00475183" w:rsidRPr="00F970F2">
        <w:rPr>
          <w:color w:val="333333"/>
          <w:sz w:val="20"/>
        </w:rPr>
        <w:t>»</w:t>
      </w:r>
      <w:r w:rsidRPr="00F970F2">
        <w:rPr>
          <w:color w:val="333333"/>
          <w:sz w:val="20"/>
        </w:rPr>
        <w:t xml:space="preserve"> реализован метод сборки разноязычных программ, основанный на интерфейсах</w:t>
      </w:r>
      <w:r w:rsidR="00475183" w:rsidRPr="00F970F2">
        <w:rPr>
          <w:color w:val="333333"/>
          <w:sz w:val="20"/>
        </w:rPr>
        <w:t xml:space="preserve"> через которые проходил </w:t>
      </w:r>
      <w:r w:rsidRPr="00F970F2">
        <w:rPr>
          <w:color w:val="333333"/>
          <w:sz w:val="20"/>
        </w:rPr>
        <w:t>обмен</w:t>
      </w:r>
      <w:r w:rsidR="00475183" w:rsidRPr="00F970F2">
        <w:rPr>
          <w:color w:val="333333"/>
          <w:sz w:val="20"/>
        </w:rPr>
        <w:t xml:space="preserve"> разными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данными. В </w:t>
      </w:r>
      <w:r w:rsidR="00475183" w:rsidRPr="00F970F2">
        <w:rPr>
          <w:color w:val="333333"/>
          <w:sz w:val="20"/>
        </w:rPr>
        <w:t>этой системе</w:t>
      </w:r>
      <w:r w:rsidRPr="00F970F2">
        <w:rPr>
          <w:color w:val="333333"/>
          <w:sz w:val="20"/>
        </w:rPr>
        <w:t xml:space="preserve"> интерфейсы и модули</w:t>
      </w:r>
      <w:r w:rsidR="00475183" w:rsidRPr="00F970F2">
        <w:rPr>
          <w:color w:val="333333"/>
          <w:sz w:val="20"/>
        </w:rPr>
        <w:t xml:space="preserve"> разных подсистем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тестировались на поиск ошибок и дефектов</w:t>
      </w:r>
      <w:r w:rsidR="00543B0A" w:rsidRPr="00F970F2">
        <w:rPr>
          <w:color w:val="333333"/>
          <w:sz w:val="20"/>
        </w:rPr>
        <w:t xml:space="preserve">, </w:t>
      </w:r>
      <w:r w:rsidR="00543B0A" w:rsidRPr="00F970F2">
        <w:rPr>
          <w:color w:val="333333"/>
          <w:sz w:val="20"/>
        </w:rPr>
        <w:lastRenderedPageBreak/>
        <w:t>а потом методом сборки</w:t>
      </w:r>
      <w:r w:rsidR="00E533E7">
        <w:rPr>
          <w:color w:val="333333"/>
          <w:sz w:val="20"/>
        </w:rPr>
        <w:t xml:space="preserve"> </w:t>
      </w:r>
      <w:r w:rsidR="00475183" w:rsidRPr="00F970F2">
        <w:rPr>
          <w:color w:val="333333"/>
          <w:sz w:val="20"/>
        </w:rPr>
        <w:t xml:space="preserve">объединялись в </w:t>
      </w:r>
      <w:r w:rsidR="000476C8" w:rsidRPr="00F970F2">
        <w:rPr>
          <w:color w:val="333333"/>
          <w:sz w:val="20"/>
        </w:rPr>
        <w:t xml:space="preserve">отдельные </w:t>
      </w:r>
      <w:r w:rsidR="00475183" w:rsidRPr="00F970F2">
        <w:rPr>
          <w:color w:val="333333"/>
          <w:sz w:val="20"/>
        </w:rPr>
        <w:t xml:space="preserve">функциональные </w:t>
      </w:r>
      <w:r w:rsidR="000476C8" w:rsidRPr="00F970F2">
        <w:rPr>
          <w:color w:val="333333"/>
          <w:sz w:val="20"/>
        </w:rPr>
        <w:t>компоненты</w:t>
      </w:r>
      <w:r w:rsidR="00475183" w:rsidRPr="00F970F2">
        <w:rPr>
          <w:color w:val="333333"/>
          <w:sz w:val="20"/>
        </w:rPr>
        <w:t>, которые образовывали</w:t>
      </w:r>
      <w:r w:rsidR="00E533E7">
        <w:rPr>
          <w:color w:val="333333"/>
          <w:sz w:val="20"/>
        </w:rPr>
        <w:t xml:space="preserve"> </w:t>
      </w:r>
      <w:r w:rsidR="000476C8" w:rsidRPr="00F970F2">
        <w:rPr>
          <w:color w:val="333333"/>
          <w:sz w:val="20"/>
        </w:rPr>
        <w:t>систем</w:t>
      </w:r>
      <w:r w:rsidR="009D13F3" w:rsidRPr="00F970F2">
        <w:rPr>
          <w:color w:val="333333"/>
          <w:sz w:val="20"/>
        </w:rPr>
        <w:t>у</w:t>
      </w:r>
      <w:r w:rsidRPr="00F970F2">
        <w:rPr>
          <w:color w:val="333333"/>
          <w:sz w:val="20"/>
        </w:rPr>
        <w:t>.</w:t>
      </w:r>
    </w:p>
    <w:p w:rsidR="00831C7E" w:rsidRPr="00F970F2" w:rsidRDefault="00831C7E" w:rsidP="00831C7E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Изготовленные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системы общего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и специального назначения согласно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ГОСТ 34.83 требовали разработку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документации: </w:t>
      </w:r>
    </w:p>
    <w:p w:rsidR="00831C7E" w:rsidRPr="00F970F2" w:rsidRDefault="00831C7E" w:rsidP="00831C7E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Описание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архитектуры системы;</w:t>
      </w:r>
    </w:p>
    <w:p w:rsidR="00831C7E" w:rsidRPr="00F970F2" w:rsidRDefault="00831C7E" w:rsidP="00831C7E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Руководство программиста;</w:t>
      </w:r>
    </w:p>
    <w:p w:rsidR="00831C7E" w:rsidRPr="00F970F2" w:rsidRDefault="00831C7E" w:rsidP="00831C7E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Руководство системного программиста;</w:t>
      </w:r>
    </w:p>
    <w:p w:rsidR="00831C7E" w:rsidRPr="00F970F2" w:rsidRDefault="00831C7E" w:rsidP="00831C7E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Инструкция по запуску и сопровождению.</w:t>
      </w:r>
    </w:p>
    <w:p w:rsidR="00831C7E" w:rsidRPr="00F970F2" w:rsidRDefault="00831C7E" w:rsidP="00831C7E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Каждая система проходила опытную эксплуатацию на конкретных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задачах.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Ошибки, обнаруженные в процессе эксплуатации системы, устранялись,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делалась окончательная версия системы и документация для сдачи Государственной комиссии. Принятая система с актом сдачи Госкомиссии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передавалась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 Фонды алгоритмов и программ для широкого распространения в разных отраслях.</w:t>
      </w:r>
    </w:p>
    <w:p w:rsidR="00A432E0" w:rsidRPr="00F970F2" w:rsidRDefault="00A432E0" w:rsidP="00831C7E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 xml:space="preserve"> Система </w:t>
      </w:r>
      <w:r w:rsidR="00963D37" w:rsidRPr="00F970F2">
        <w:rPr>
          <w:color w:val="333333"/>
          <w:sz w:val="20"/>
        </w:rPr>
        <w:t>«</w:t>
      </w:r>
      <w:r w:rsidR="001632F4" w:rsidRPr="00F970F2">
        <w:rPr>
          <w:color w:val="333333"/>
          <w:sz w:val="20"/>
        </w:rPr>
        <w:t>ПРОМЕТЕЙ</w:t>
      </w:r>
      <w:r w:rsidR="00963D37" w:rsidRPr="00F970F2">
        <w:rPr>
          <w:color w:val="333333"/>
          <w:sz w:val="20"/>
        </w:rPr>
        <w:t>»</w:t>
      </w:r>
      <w:r w:rsidRPr="00F970F2">
        <w:rPr>
          <w:color w:val="333333"/>
          <w:sz w:val="20"/>
        </w:rPr>
        <w:t xml:space="preserve"> была сдана государственной комиссии вместе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документацией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согласно</w:t>
      </w:r>
      <w:r w:rsidR="00E533E7">
        <w:rPr>
          <w:color w:val="333333"/>
          <w:sz w:val="20"/>
        </w:rPr>
        <w:t xml:space="preserve"> </w:t>
      </w:r>
      <w:r w:rsidRPr="00F970F2">
        <w:rPr>
          <w:sz w:val="20"/>
        </w:rPr>
        <w:t>ГОСТ</w:t>
      </w:r>
      <w:r w:rsidRPr="00F970F2">
        <w:rPr>
          <w:color w:val="333333"/>
          <w:sz w:val="20"/>
        </w:rPr>
        <w:t xml:space="preserve"> и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передана в ЕРНУЦ (Ереван) для применения в организациях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ВПК. Основные разработчики </w:t>
      </w:r>
      <w:r w:rsidR="00963D37" w:rsidRPr="00F970F2">
        <w:rPr>
          <w:color w:val="333333"/>
          <w:sz w:val="20"/>
        </w:rPr>
        <w:t xml:space="preserve">этой </w:t>
      </w:r>
      <w:r w:rsidRPr="00F970F2">
        <w:rPr>
          <w:color w:val="333333"/>
          <w:sz w:val="20"/>
        </w:rPr>
        <w:t>системы</w:t>
      </w:r>
      <w:r w:rsidR="00E533E7">
        <w:rPr>
          <w:color w:val="333333"/>
          <w:sz w:val="20"/>
        </w:rPr>
        <w:t xml:space="preserve"> </w:t>
      </w:r>
      <w:r w:rsidR="00963D37" w:rsidRPr="00F970F2">
        <w:rPr>
          <w:color w:val="333333"/>
          <w:sz w:val="20"/>
        </w:rPr>
        <w:t>были</w:t>
      </w:r>
      <w:r w:rsidR="00E533E7">
        <w:rPr>
          <w:color w:val="333333"/>
          <w:sz w:val="20"/>
        </w:rPr>
        <w:t xml:space="preserve"> </w:t>
      </w:r>
      <w:r w:rsidR="000476C8" w:rsidRPr="00F970F2">
        <w:rPr>
          <w:color w:val="333333"/>
          <w:sz w:val="20"/>
        </w:rPr>
        <w:t>награждены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преми</w:t>
      </w:r>
      <w:r w:rsidR="000476C8" w:rsidRPr="00F970F2">
        <w:rPr>
          <w:color w:val="333333"/>
          <w:sz w:val="20"/>
        </w:rPr>
        <w:t>ей</w:t>
      </w:r>
      <w:r w:rsidR="0069079E" w:rsidRPr="00F970F2">
        <w:rPr>
          <w:color w:val="333333"/>
          <w:sz w:val="20"/>
        </w:rPr>
        <w:t xml:space="preserve"> </w:t>
      </w:r>
      <w:proofErr w:type="gramStart"/>
      <w:r w:rsidR="00963D37" w:rsidRPr="00F970F2">
        <w:rPr>
          <w:color w:val="333333"/>
          <w:sz w:val="20"/>
        </w:rPr>
        <w:t>С</w:t>
      </w:r>
      <w:r w:rsidRPr="00F970F2">
        <w:rPr>
          <w:color w:val="333333"/>
          <w:sz w:val="20"/>
        </w:rPr>
        <w:t>М</w:t>
      </w:r>
      <w:proofErr w:type="gramEnd"/>
      <w:r w:rsidR="000C14BE">
        <w:rPr>
          <w:color w:val="333333"/>
          <w:sz w:val="20"/>
        </w:rPr>
        <w:t> </w:t>
      </w:r>
      <w:r w:rsidRPr="00F970F2">
        <w:rPr>
          <w:color w:val="333333"/>
          <w:sz w:val="20"/>
        </w:rPr>
        <w:t>СССР (1985).</w:t>
      </w:r>
    </w:p>
    <w:p w:rsidR="00963D37" w:rsidRPr="00F970F2" w:rsidRDefault="00963D37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В</w:t>
      </w:r>
      <w:r w:rsidR="00E533E7">
        <w:rPr>
          <w:color w:val="333333"/>
          <w:sz w:val="20"/>
        </w:rPr>
        <w:t xml:space="preserve"> </w:t>
      </w:r>
      <w:r w:rsidR="000476C8" w:rsidRPr="00F970F2">
        <w:rPr>
          <w:color w:val="333333"/>
          <w:sz w:val="20"/>
        </w:rPr>
        <w:t xml:space="preserve">стране </w:t>
      </w:r>
      <w:r w:rsidR="00475183" w:rsidRPr="00F970F2">
        <w:rPr>
          <w:color w:val="333333"/>
          <w:sz w:val="20"/>
        </w:rPr>
        <w:t>была</w:t>
      </w:r>
      <w:r w:rsidR="00E533E7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сформирова</w:t>
      </w:r>
      <w:r w:rsidR="00475183" w:rsidRPr="00F970F2">
        <w:rPr>
          <w:color w:val="333333"/>
          <w:sz w:val="20"/>
        </w:rPr>
        <w:t>но новая технология</w:t>
      </w:r>
      <w:r w:rsidR="00E533E7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сборочно</w:t>
      </w:r>
      <w:r w:rsidR="00475183" w:rsidRPr="00F970F2">
        <w:rPr>
          <w:color w:val="333333"/>
          <w:sz w:val="20"/>
        </w:rPr>
        <w:t>го</w:t>
      </w:r>
      <w:r w:rsidR="00A432E0" w:rsidRPr="00F970F2">
        <w:rPr>
          <w:color w:val="333333"/>
          <w:sz w:val="20"/>
        </w:rPr>
        <w:t xml:space="preserve"> программировани</w:t>
      </w:r>
      <w:r w:rsidR="00885C00" w:rsidRPr="00F970F2">
        <w:rPr>
          <w:color w:val="333333"/>
          <w:sz w:val="20"/>
        </w:rPr>
        <w:t>е</w:t>
      </w:r>
      <w:r w:rsidR="00A432E0" w:rsidRPr="00F970F2">
        <w:rPr>
          <w:color w:val="333333"/>
          <w:sz w:val="20"/>
        </w:rPr>
        <w:t>, сущность которо</w:t>
      </w:r>
      <w:r w:rsidR="00885C00" w:rsidRPr="00F970F2">
        <w:rPr>
          <w:color w:val="333333"/>
          <w:sz w:val="20"/>
        </w:rPr>
        <w:t>го</w:t>
      </w:r>
      <w:r w:rsidR="00A432E0" w:rsidRPr="00F970F2">
        <w:rPr>
          <w:color w:val="333333"/>
          <w:sz w:val="20"/>
        </w:rPr>
        <w:t xml:space="preserve"> состояла в сборке разноязычных модулей с помощью интерфейс</w:t>
      </w:r>
      <w:r w:rsidR="000476C8" w:rsidRPr="00F970F2">
        <w:rPr>
          <w:color w:val="333333"/>
          <w:sz w:val="20"/>
        </w:rPr>
        <w:t>ов</w:t>
      </w:r>
      <w:r w:rsidR="00A432E0" w:rsidRPr="00F970F2">
        <w:rPr>
          <w:color w:val="333333"/>
          <w:sz w:val="20"/>
        </w:rPr>
        <w:t>.</w:t>
      </w:r>
      <w:r w:rsidR="00475183" w:rsidRPr="00F970F2">
        <w:rPr>
          <w:color w:val="333333"/>
          <w:sz w:val="20"/>
        </w:rPr>
        <w:t xml:space="preserve"> Д</w:t>
      </w:r>
      <w:r w:rsidR="00A432E0" w:rsidRPr="00F970F2">
        <w:rPr>
          <w:color w:val="333333"/>
          <w:sz w:val="20"/>
        </w:rPr>
        <w:t xml:space="preserve">ля модулей был </w:t>
      </w:r>
      <w:r w:rsidR="00E533E7" w:rsidRPr="00F970F2">
        <w:rPr>
          <w:color w:val="333333"/>
          <w:sz w:val="20"/>
        </w:rPr>
        <w:t>определён</w:t>
      </w:r>
      <w:r w:rsidR="00A432E0" w:rsidRPr="00F970F2">
        <w:rPr>
          <w:color w:val="333333"/>
          <w:sz w:val="20"/>
        </w:rPr>
        <w:t xml:space="preserve"> стандарт описания </w:t>
      </w:r>
      <w:proofErr w:type="gramStart"/>
      <w:r w:rsidR="00A432E0" w:rsidRPr="00F970F2">
        <w:rPr>
          <w:color w:val="333333"/>
          <w:sz w:val="20"/>
        </w:rPr>
        <w:t>информационн</w:t>
      </w:r>
      <w:r w:rsidR="00475183" w:rsidRPr="00F970F2">
        <w:rPr>
          <w:color w:val="333333"/>
          <w:sz w:val="20"/>
        </w:rPr>
        <w:t>ой</w:t>
      </w:r>
      <w:proofErr w:type="gramEnd"/>
      <w:r w:rsidR="00E533E7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и прикладн</w:t>
      </w:r>
      <w:r w:rsidR="00475183" w:rsidRPr="00F970F2">
        <w:rPr>
          <w:color w:val="333333"/>
          <w:sz w:val="20"/>
        </w:rPr>
        <w:t>ой</w:t>
      </w:r>
      <w:r w:rsidR="00E533E7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част</w:t>
      </w:r>
      <w:r w:rsidR="00475183" w:rsidRPr="00F970F2">
        <w:rPr>
          <w:color w:val="333333"/>
          <w:sz w:val="20"/>
        </w:rPr>
        <w:t xml:space="preserve">ей </w:t>
      </w:r>
      <w:r w:rsidR="000476C8" w:rsidRPr="00F970F2">
        <w:rPr>
          <w:color w:val="333333"/>
          <w:sz w:val="20"/>
        </w:rPr>
        <w:t>(IDL, WSDL</w:t>
      </w:r>
      <w:r w:rsidR="00475183" w:rsidRPr="00F970F2">
        <w:rPr>
          <w:color w:val="333333"/>
          <w:sz w:val="20"/>
        </w:rPr>
        <w:t xml:space="preserve">, </w:t>
      </w:r>
      <w:r w:rsidR="00475183" w:rsidRPr="00F970F2">
        <w:rPr>
          <w:color w:val="333333"/>
          <w:sz w:val="20"/>
          <w:lang w:val="en-US"/>
        </w:rPr>
        <w:t>PL</w:t>
      </w:r>
      <w:r w:rsidR="000476C8" w:rsidRPr="00F970F2">
        <w:rPr>
          <w:color w:val="333333"/>
          <w:sz w:val="20"/>
        </w:rPr>
        <w:t>)</w:t>
      </w:r>
      <w:r w:rsidR="00A432E0" w:rsidRPr="00F970F2">
        <w:rPr>
          <w:color w:val="333333"/>
          <w:sz w:val="20"/>
        </w:rPr>
        <w:t>. В информационной части описыва</w:t>
      </w:r>
      <w:r w:rsidRPr="00F970F2">
        <w:rPr>
          <w:color w:val="333333"/>
          <w:sz w:val="20"/>
        </w:rPr>
        <w:t>лись</w:t>
      </w:r>
      <w:r w:rsidR="000476C8" w:rsidRPr="00F970F2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 xml:space="preserve">данные, которыми </w:t>
      </w:r>
      <w:r w:rsidR="000476C8" w:rsidRPr="00F970F2">
        <w:rPr>
          <w:color w:val="333333"/>
          <w:sz w:val="20"/>
        </w:rPr>
        <w:t>обменива</w:t>
      </w:r>
      <w:r w:rsidR="00885C00" w:rsidRPr="00F970F2">
        <w:rPr>
          <w:color w:val="333333"/>
          <w:sz w:val="20"/>
        </w:rPr>
        <w:t xml:space="preserve">ются </w:t>
      </w:r>
      <w:r w:rsidR="000476C8" w:rsidRPr="00F970F2">
        <w:rPr>
          <w:color w:val="333333"/>
          <w:sz w:val="20"/>
        </w:rPr>
        <w:t>между собой</w:t>
      </w:r>
      <w:r w:rsidR="00885C00" w:rsidRPr="00F970F2">
        <w:rPr>
          <w:color w:val="333333"/>
          <w:sz w:val="20"/>
        </w:rPr>
        <w:t xml:space="preserve"> модули, компоненты и др.</w:t>
      </w:r>
      <w:r w:rsidR="00A432E0" w:rsidRPr="00F970F2">
        <w:rPr>
          <w:color w:val="333333"/>
          <w:sz w:val="20"/>
        </w:rPr>
        <w:t xml:space="preserve"> </w:t>
      </w:r>
    </w:p>
    <w:p w:rsidR="00A432E0" w:rsidRPr="00F970F2" w:rsidRDefault="00A432E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Сборочное программирование поддерживал</w:t>
      </w:r>
      <w:r w:rsidR="00475183" w:rsidRPr="00F970F2">
        <w:rPr>
          <w:color w:val="333333"/>
          <w:sz w:val="20"/>
        </w:rPr>
        <w:t>ось в стране, в частности академиком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А.П.</w:t>
      </w:r>
      <w:r w:rsidR="000C14BE">
        <w:rPr>
          <w:color w:val="333333"/>
          <w:sz w:val="20"/>
        </w:rPr>
        <w:t> Ершов</w:t>
      </w:r>
      <w:r w:rsidR="00475183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и масс</w:t>
      </w:r>
      <w:r w:rsidR="000C14BE">
        <w:rPr>
          <w:color w:val="333333"/>
          <w:sz w:val="20"/>
        </w:rPr>
        <w:t>ой</w:t>
      </w:r>
      <w:r w:rsidRPr="00F970F2">
        <w:rPr>
          <w:color w:val="333333"/>
          <w:sz w:val="20"/>
        </w:rPr>
        <w:t xml:space="preserve"> пользователей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ЕС ЭВМ. Метод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сборки</w:t>
      </w:r>
      <w:r w:rsidR="0069079E" w:rsidRPr="00F970F2">
        <w:rPr>
          <w:color w:val="333333"/>
          <w:sz w:val="20"/>
        </w:rPr>
        <w:t xml:space="preserve"> </w:t>
      </w:r>
      <w:r w:rsidR="00963D37" w:rsidRPr="00F970F2">
        <w:rPr>
          <w:color w:val="333333"/>
          <w:sz w:val="20"/>
        </w:rPr>
        <w:t xml:space="preserve">использовался во </w:t>
      </w:r>
      <w:r w:rsidRPr="00F970F2">
        <w:rPr>
          <w:color w:val="333333"/>
          <w:sz w:val="20"/>
        </w:rPr>
        <w:t>все</w:t>
      </w:r>
      <w:r w:rsidR="00963D37" w:rsidRPr="00F970F2">
        <w:rPr>
          <w:color w:val="333333"/>
          <w:sz w:val="20"/>
        </w:rPr>
        <w:t>х</w:t>
      </w:r>
      <w:r w:rsidRPr="00F970F2">
        <w:rPr>
          <w:color w:val="333333"/>
          <w:sz w:val="20"/>
        </w:rPr>
        <w:t xml:space="preserve"> общесистемны</w:t>
      </w:r>
      <w:r w:rsidR="00963D37" w:rsidRPr="00F970F2">
        <w:rPr>
          <w:color w:val="333333"/>
          <w:sz w:val="20"/>
        </w:rPr>
        <w:t>х</w:t>
      </w:r>
      <w:r w:rsidRPr="00F970F2">
        <w:rPr>
          <w:color w:val="333333"/>
          <w:sz w:val="20"/>
        </w:rPr>
        <w:t xml:space="preserve"> среда</w:t>
      </w:r>
      <w:r w:rsidR="00963D37" w:rsidRPr="00F970F2">
        <w:rPr>
          <w:color w:val="333333"/>
          <w:sz w:val="20"/>
        </w:rPr>
        <w:t>х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(IBM, VS.Net, </w:t>
      </w:r>
      <w:proofErr w:type="spellStart"/>
      <w:r w:rsidRPr="00F970F2">
        <w:rPr>
          <w:color w:val="333333"/>
          <w:sz w:val="20"/>
        </w:rPr>
        <w:t>Intel</w:t>
      </w:r>
      <w:proofErr w:type="spellEnd"/>
      <w:r w:rsidRPr="00F970F2">
        <w:rPr>
          <w:color w:val="333333"/>
          <w:sz w:val="20"/>
        </w:rPr>
        <w:t xml:space="preserve">, </w:t>
      </w:r>
      <w:proofErr w:type="spellStart"/>
      <w:r w:rsidRPr="00F970F2">
        <w:rPr>
          <w:color w:val="333333"/>
          <w:sz w:val="20"/>
        </w:rPr>
        <w:t>Apple</w:t>
      </w:r>
      <w:proofErr w:type="spellEnd"/>
      <w:r w:rsidRPr="00F970F2">
        <w:rPr>
          <w:color w:val="333333"/>
          <w:sz w:val="20"/>
        </w:rPr>
        <w:t xml:space="preserve">, </w:t>
      </w:r>
      <w:proofErr w:type="spellStart"/>
      <w:r w:rsidRPr="00F970F2">
        <w:rPr>
          <w:color w:val="333333"/>
          <w:sz w:val="20"/>
        </w:rPr>
        <w:t>Corba</w:t>
      </w:r>
      <w:proofErr w:type="spellEnd"/>
      <w:r w:rsidRPr="00F970F2">
        <w:rPr>
          <w:color w:val="333333"/>
          <w:sz w:val="20"/>
        </w:rPr>
        <w:t xml:space="preserve"> и</w:t>
      </w:r>
      <w:r w:rsidR="000C14BE">
        <w:rPr>
          <w:color w:val="333333"/>
          <w:sz w:val="20"/>
        </w:rPr>
        <w:t> </w:t>
      </w:r>
      <w:r w:rsidRPr="00F970F2">
        <w:rPr>
          <w:color w:val="333333"/>
          <w:sz w:val="20"/>
        </w:rPr>
        <w:t>др.)</w:t>
      </w:r>
      <w:r w:rsidR="00963D37" w:rsidRPr="00F970F2">
        <w:rPr>
          <w:color w:val="333333"/>
          <w:sz w:val="20"/>
        </w:rPr>
        <w:t xml:space="preserve"> и</w:t>
      </w:r>
      <w:r w:rsidR="00E533E7">
        <w:rPr>
          <w:color w:val="333333"/>
          <w:sz w:val="20"/>
        </w:rPr>
        <w:t xml:space="preserve"> </w:t>
      </w:r>
      <w:r w:rsidR="00885C00" w:rsidRPr="00F970F2">
        <w:rPr>
          <w:color w:val="333333"/>
          <w:sz w:val="20"/>
        </w:rPr>
        <w:t>явля</w:t>
      </w:r>
      <w:r w:rsidR="00963D37" w:rsidRPr="00F970F2">
        <w:rPr>
          <w:color w:val="333333"/>
          <w:sz w:val="20"/>
        </w:rPr>
        <w:t xml:space="preserve">лся </w:t>
      </w:r>
      <w:r w:rsidRPr="00F970F2">
        <w:rPr>
          <w:color w:val="333333"/>
          <w:sz w:val="20"/>
        </w:rPr>
        <w:t xml:space="preserve">базовой </w:t>
      </w:r>
      <w:r w:rsidR="000476C8" w:rsidRPr="00F970F2">
        <w:rPr>
          <w:color w:val="333333"/>
          <w:sz w:val="20"/>
        </w:rPr>
        <w:t>процедурой</w:t>
      </w:r>
      <w:r w:rsidR="0069079E" w:rsidRPr="00F970F2">
        <w:rPr>
          <w:color w:val="333333"/>
          <w:sz w:val="20"/>
        </w:rPr>
        <w:t xml:space="preserve"> </w:t>
      </w:r>
      <w:r w:rsidR="000476C8" w:rsidRPr="00F970F2">
        <w:rPr>
          <w:color w:val="333333"/>
          <w:sz w:val="20"/>
        </w:rPr>
        <w:t>(</w:t>
      </w:r>
      <w:proofErr w:type="spellStart"/>
      <w:r w:rsidR="000476C8" w:rsidRPr="00F970F2">
        <w:rPr>
          <w:color w:val="333333"/>
          <w:sz w:val="20"/>
        </w:rPr>
        <w:t>link</w:t>
      </w:r>
      <w:proofErr w:type="spellEnd"/>
      <w:r w:rsidR="000476C8" w:rsidRPr="00F970F2">
        <w:rPr>
          <w:color w:val="333333"/>
          <w:sz w:val="20"/>
        </w:rPr>
        <w:t xml:space="preserve">, </w:t>
      </w:r>
      <w:proofErr w:type="spellStart"/>
      <w:r w:rsidR="000476C8" w:rsidRPr="00F970F2">
        <w:rPr>
          <w:color w:val="333333"/>
          <w:sz w:val="20"/>
        </w:rPr>
        <w:t>assembly</w:t>
      </w:r>
      <w:proofErr w:type="spellEnd"/>
      <w:r w:rsidR="000476C8" w:rsidRPr="00F970F2">
        <w:rPr>
          <w:color w:val="333333"/>
          <w:sz w:val="20"/>
        </w:rPr>
        <w:t xml:space="preserve">, </w:t>
      </w:r>
      <w:proofErr w:type="spellStart"/>
      <w:r w:rsidR="00885C00" w:rsidRPr="00F970F2">
        <w:rPr>
          <w:color w:val="333333"/>
          <w:sz w:val="20"/>
        </w:rPr>
        <w:t>m</w:t>
      </w:r>
      <w:r w:rsidR="000476C8" w:rsidRPr="00F970F2">
        <w:rPr>
          <w:color w:val="333333"/>
          <w:sz w:val="20"/>
        </w:rPr>
        <w:t>ake</w:t>
      </w:r>
      <w:proofErr w:type="spellEnd"/>
      <w:r w:rsidR="000476C8" w:rsidRPr="00F970F2">
        <w:rPr>
          <w:color w:val="333333"/>
          <w:sz w:val="20"/>
        </w:rPr>
        <w:t xml:space="preserve">, </w:t>
      </w:r>
      <w:proofErr w:type="spellStart"/>
      <w:r w:rsidR="000476C8" w:rsidRPr="00F970F2">
        <w:rPr>
          <w:color w:val="333333"/>
          <w:sz w:val="20"/>
        </w:rPr>
        <w:t>building</w:t>
      </w:r>
      <w:proofErr w:type="spellEnd"/>
      <w:r w:rsidR="00885C00" w:rsidRPr="00F970F2">
        <w:rPr>
          <w:color w:val="333333"/>
          <w:sz w:val="20"/>
        </w:rPr>
        <w:t xml:space="preserve">, </w:t>
      </w:r>
      <w:proofErr w:type="spellStart"/>
      <w:r w:rsidR="00885C00" w:rsidRPr="00F970F2">
        <w:rPr>
          <w:color w:val="333333"/>
          <w:sz w:val="20"/>
        </w:rPr>
        <w:t>configuration</w:t>
      </w:r>
      <w:proofErr w:type="spellEnd"/>
      <w:r w:rsidR="00885C00" w:rsidRPr="00F970F2">
        <w:rPr>
          <w:color w:val="333333"/>
          <w:sz w:val="20"/>
        </w:rPr>
        <w:t xml:space="preserve"> и</w:t>
      </w:r>
      <w:r w:rsidR="000C14BE">
        <w:rPr>
          <w:color w:val="333333"/>
          <w:sz w:val="20"/>
        </w:rPr>
        <w:t> </w:t>
      </w:r>
      <w:r w:rsidR="00885C00" w:rsidRPr="00F970F2">
        <w:rPr>
          <w:color w:val="333333"/>
          <w:sz w:val="20"/>
        </w:rPr>
        <w:t>др.</w:t>
      </w:r>
      <w:r w:rsidRPr="00F970F2">
        <w:rPr>
          <w:color w:val="333333"/>
          <w:sz w:val="20"/>
        </w:rPr>
        <w:t>)</w:t>
      </w:r>
      <w:r w:rsidR="00885C00" w:rsidRPr="00F970F2">
        <w:rPr>
          <w:color w:val="333333"/>
          <w:sz w:val="20"/>
        </w:rPr>
        <w:t xml:space="preserve"> и применяется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на современных фабриках программ (</w:t>
      </w:r>
      <w:proofErr w:type="spellStart"/>
      <w:r w:rsidRPr="00F970F2">
        <w:rPr>
          <w:color w:val="333333"/>
          <w:sz w:val="20"/>
        </w:rPr>
        <w:t>AppFab</w:t>
      </w:r>
      <w:proofErr w:type="spellEnd"/>
      <w:r w:rsidRPr="00F970F2">
        <w:rPr>
          <w:color w:val="333333"/>
          <w:sz w:val="20"/>
        </w:rPr>
        <w:t>) и</w:t>
      </w:r>
      <w:r w:rsidR="000C14BE">
        <w:rPr>
          <w:color w:val="333333"/>
          <w:sz w:val="20"/>
        </w:rPr>
        <w:t> </w:t>
      </w:r>
      <w:r w:rsidRPr="00F970F2">
        <w:rPr>
          <w:color w:val="333333"/>
          <w:sz w:val="20"/>
        </w:rPr>
        <w:t>др.</w:t>
      </w:r>
    </w:p>
    <w:p w:rsidR="000476C8" w:rsidRPr="00F970F2" w:rsidRDefault="000476C8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</w:p>
    <w:p w:rsidR="00A432E0" w:rsidRPr="00F970F2" w:rsidRDefault="00885C0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По сборочному программированию в</w:t>
      </w:r>
      <w:r w:rsidR="00A432E0" w:rsidRPr="00F970F2">
        <w:rPr>
          <w:color w:val="333333"/>
          <w:sz w:val="20"/>
        </w:rPr>
        <w:t>ыпущены</w:t>
      </w:r>
      <w:r w:rsidR="0069079E" w:rsidRPr="00F970F2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монографии</w:t>
      </w:r>
      <w:r w:rsidRPr="00F970F2">
        <w:rPr>
          <w:color w:val="333333"/>
          <w:sz w:val="20"/>
        </w:rPr>
        <w:t>:</w:t>
      </w:r>
      <w:r w:rsidR="00A432E0" w:rsidRPr="00F970F2">
        <w:rPr>
          <w:color w:val="333333"/>
          <w:sz w:val="20"/>
        </w:rPr>
        <w:t xml:space="preserve"> </w:t>
      </w:r>
    </w:p>
    <w:p w:rsidR="00A432E0" w:rsidRPr="00F970F2" w:rsidRDefault="002978A0" w:rsidP="00A03BCA">
      <w:pPr>
        <w:pStyle w:val="af9"/>
        <w:numPr>
          <w:ilvl w:val="0"/>
          <w:numId w:val="8"/>
        </w:numPr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Липаев В.В.</w:t>
      </w:r>
      <w:r w:rsidR="008C1F6D" w:rsidRPr="00F970F2">
        <w:rPr>
          <w:rFonts w:ascii="Times New Roman" w:hAnsi="Times New Roman"/>
          <w:sz w:val="20"/>
          <w:szCs w:val="20"/>
        </w:rPr>
        <w:t>, Позин Б.А., Штрик </w:t>
      </w:r>
      <w:r w:rsidR="00A432E0" w:rsidRPr="00F970F2">
        <w:rPr>
          <w:rFonts w:ascii="Times New Roman" w:hAnsi="Times New Roman"/>
          <w:sz w:val="20"/>
          <w:szCs w:val="20"/>
        </w:rPr>
        <w:t>А</w:t>
      </w:r>
      <w:proofErr w:type="gramStart"/>
      <w:r w:rsidR="00A432E0" w:rsidRPr="00F970F2">
        <w:rPr>
          <w:rFonts w:ascii="Times New Roman" w:hAnsi="Times New Roman"/>
          <w:sz w:val="20"/>
          <w:szCs w:val="20"/>
        </w:rPr>
        <w:t>,А</w:t>
      </w:r>
      <w:proofErr w:type="gramEnd"/>
      <w:r w:rsidR="00A432E0" w:rsidRPr="00F970F2">
        <w:rPr>
          <w:rFonts w:ascii="Times New Roman" w:hAnsi="Times New Roman"/>
          <w:sz w:val="20"/>
          <w:szCs w:val="20"/>
        </w:rPr>
        <w:t>. Технология сборочного программирования, М.: 1992;</w:t>
      </w:r>
    </w:p>
    <w:p w:rsidR="00885C00" w:rsidRPr="00F970F2" w:rsidRDefault="00885C00" w:rsidP="00A03BCA">
      <w:pPr>
        <w:pStyle w:val="af9"/>
        <w:numPr>
          <w:ilvl w:val="0"/>
          <w:numId w:val="8"/>
        </w:numPr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Лаврищева Е.М., Грищенко В.Н. Сборочное программирование», 1991;</w:t>
      </w:r>
    </w:p>
    <w:p w:rsidR="00A432E0" w:rsidRPr="00F970F2" w:rsidRDefault="00A432E0" w:rsidP="00A03BCA">
      <w:pPr>
        <w:pStyle w:val="af9"/>
        <w:numPr>
          <w:ilvl w:val="0"/>
          <w:numId w:val="8"/>
        </w:numPr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Лаврищева Е.М., Грищенко В.Н. Сборочное программирование. Основы индустрии программных продуктов.</w:t>
      </w:r>
      <w:r w:rsidR="000C14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C14BE">
        <w:rPr>
          <w:rFonts w:ascii="Times New Roman" w:hAnsi="Times New Roman"/>
          <w:color w:val="333333"/>
          <w:szCs w:val="24"/>
        </w:rPr>
        <w:t>–</w:t>
      </w:r>
      <w:r w:rsidRPr="00F970F2">
        <w:rPr>
          <w:rFonts w:ascii="Times New Roman" w:hAnsi="Times New Roman"/>
          <w:sz w:val="20"/>
          <w:szCs w:val="20"/>
        </w:rPr>
        <w:t>К</w:t>
      </w:r>
      <w:proofErr w:type="gramEnd"/>
      <w:r w:rsidRPr="00F970F2">
        <w:rPr>
          <w:rFonts w:ascii="Times New Roman" w:hAnsi="Times New Roman"/>
          <w:sz w:val="20"/>
          <w:szCs w:val="20"/>
        </w:rPr>
        <w:t>.: 2009.</w:t>
      </w:r>
    </w:p>
    <w:p w:rsidR="00624262" w:rsidRPr="00F970F2" w:rsidRDefault="008B61A4" w:rsidP="001632F4">
      <w:pPr>
        <w:pStyle w:val="a8"/>
        <w:shd w:val="clear" w:color="auto" w:fill="FFFFFF"/>
        <w:spacing w:before="0" w:after="0"/>
        <w:ind w:firstLine="567"/>
        <w:jc w:val="both"/>
        <w:rPr>
          <w:sz w:val="20"/>
        </w:rPr>
      </w:pPr>
      <w:r w:rsidRPr="00F970F2">
        <w:rPr>
          <w:color w:val="333333"/>
          <w:sz w:val="20"/>
        </w:rPr>
        <w:lastRenderedPageBreak/>
        <w:t>По р</w:t>
      </w:r>
      <w:r w:rsidR="00885C00" w:rsidRPr="00F970F2">
        <w:rPr>
          <w:color w:val="333333"/>
          <w:sz w:val="20"/>
        </w:rPr>
        <w:t>азным аспектам технологии программирования специализированных ЭВМ</w:t>
      </w:r>
      <w:r w:rsidR="0069079E" w:rsidRPr="00F970F2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В.В.Липаев</w:t>
      </w:r>
      <w:r w:rsidR="0069079E" w:rsidRPr="00F970F2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>выпустил ряд</w:t>
      </w:r>
      <w:r w:rsidR="00885C00" w:rsidRPr="00F970F2">
        <w:rPr>
          <w:color w:val="333333"/>
          <w:sz w:val="20"/>
        </w:rPr>
        <w:t xml:space="preserve"> </w:t>
      </w:r>
      <w:r w:rsidR="00A432E0" w:rsidRPr="00F970F2">
        <w:rPr>
          <w:color w:val="333333"/>
          <w:sz w:val="20"/>
        </w:rPr>
        <w:t xml:space="preserve">книг (Список работ), отображающих </w:t>
      </w:r>
      <w:r w:rsidR="0025027F" w:rsidRPr="00F970F2">
        <w:rPr>
          <w:sz w:val="20"/>
        </w:rPr>
        <w:t>отработанные научно-технические</w:t>
      </w:r>
      <w:r w:rsidR="00E533E7">
        <w:rPr>
          <w:sz w:val="20"/>
        </w:rPr>
        <w:t xml:space="preserve"> </w:t>
      </w:r>
      <w:r w:rsidR="00A432E0" w:rsidRPr="00F970F2">
        <w:rPr>
          <w:sz w:val="20"/>
        </w:rPr>
        <w:t>аспекты</w:t>
      </w:r>
      <w:r w:rsidR="0069079E" w:rsidRPr="00F970F2">
        <w:rPr>
          <w:sz w:val="20"/>
        </w:rPr>
        <w:t xml:space="preserve"> </w:t>
      </w:r>
      <w:r w:rsidR="00A432E0" w:rsidRPr="00F970F2">
        <w:rPr>
          <w:sz w:val="20"/>
        </w:rPr>
        <w:t>технологии разработки (проектирование, тестирование, над</w:t>
      </w:r>
      <w:r w:rsidR="00013B25">
        <w:rPr>
          <w:sz w:val="20"/>
        </w:rPr>
        <w:t>ё</w:t>
      </w:r>
      <w:r w:rsidR="00A432E0" w:rsidRPr="00F970F2">
        <w:rPr>
          <w:sz w:val="20"/>
        </w:rPr>
        <w:t xml:space="preserve">жность, </w:t>
      </w:r>
      <w:r w:rsidR="0025027F" w:rsidRPr="00F970F2">
        <w:rPr>
          <w:sz w:val="20"/>
        </w:rPr>
        <w:t xml:space="preserve">безопасность, защита, </w:t>
      </w:r>
      <w:r w:rsidR="00A432E0" w:rsidRPr="00F970F2">
        <w:rPr>
          <w:sz w:val="20"/>
        </w:rPr>
        <w:t xml:space="preserve">качество) комплексов программ в СССР. </w:t>
      </w:r>
    </w:p>
    <w:p w:rsidR="008E11D1" w:rsidRPr="00F970F2" w:rsidRDefault="008E11D1" w:rsidP="008E11D1">
      <w:pPr>
        <w:pStyle w:val="a8"/>
        <w:shd w:val="clear" w:color="auto" w:fill="FFFFFF"/>
        <w:spacing w:before="0" w:after="0"/>
        <w:ind w:firstLine="567"/>
        <w:jc w:val="both"/>
        <w:rPr>
          <w:sz w:val="20"/>
        </w:rPr>
      </w:pPr>
      <w:r w:rsidRPr="00F970F2">
        <w:rPr>
          <w:sz w:val="20"/>
        </w:rPr>
        <w:t xml:space="preserve">После развала </w:t>
      </w:r>
      <w:r w:rsidR="008A74F0" w:rsidRPr="00F970F2">
        <w:rPr>
          <w:sz w:val="20"/>
        </w:rPr>
        <w:t xml:space="preserve">в России </w:t>
      </w:r>
      <w:r w:rsidR="00AD3E20">
        <w:rPr>
          <w:sz w:val="20"/>
        </w:rPr>
        <w:t xml:space="preserve">был </w:t>
      </w:r>
      <w:r w:rsidRPr="00F970F2">
        <w:rPr>
          <w:sz w:val="20"/>
        </w:rPr>
        <w:t xml:space="preserve">создан Республиканский Научно-технический Совет «Информатизации России». В рамках этого совета </w:t>
      </w:r>
      <w:r w:rsidR="008A74F0" w:rsidRPr="00F970F2">
        <w:rPr>
          <w:sz w:val="20"/>
        </w:rPr>
        <w:t>группой уч</w:t>
      </w:r>
      <w:r w:rsidR="00E533E7">
        <w:rPr>
          <w:sz w:val="20"/>
        </w:rPr>
        <w:t>ё</w:t>
      </w:r>
      <w:r w:rsidR="008A74F0" w:rsidRPr="00F970F2">
        <w:rPr>
          <w:sz w:val="20"/>
        </w:rPr>
        <w:t>ных (</w:t>
      </w:r>
      <w:proofErr w:type="spellStart"/>
      <w:r w:rsidR="008A74F0" w:rsidRPr="00F970F2">
        <w:rPr>
          <w:sz w:val="20"/>
        </w:rPr>
        <w:t>Липаева</w:t>
      </w:r>
      <w:proofErr w:type="spellEnd"/>
      <w:r w:rsidR="000C14BE">
        <w:rPr>
          <w:sz w:val="20"/>
        </w:rPr>
        <w:t> </w:t>
      </w:r>
      <w:r w:rsidR="008A74F0" w:rsidRPr="00F970F2">
        <w:rPr>
          <w:sz w:val="20"/>
        </w:rPr>
        <w:t>В.В.</w:t>
      </w:r>
      <w:r w:rsidR="00E533E7">
        <w:rPr>
          <w:sz w:val="20"/>
        </w:rPr>
        <w:t>, Иванникова</w:t>
      </w:r>
      <w:r w:rsidR="000C14BE">
        <w:rPr>
          <w:sz w:val="20"/>
        </w:rPr>
        <w:t> </w:t>
      </w:r>
      <w:r w:rsidR="00E533E7">
        <w:rPr>
          <w:sz w:val="20"/>
        </w:rPr>
        <w:t>В.</w:t>
      </w:r>
      <w:proofErr w:type="gramStart"/>
      <w:r w:rsidR="00E533E7">
        <w:rPr>
          <w:sz w:val="20"/>
        </w:rPr>
        <w:t>П</w:t>
      </w:r>
      <w:proofErr w:type="gramEnd"/>
      <w:r w:rsidR="00E533E7">
        <w:rPr>
          <w:sz w:val="20"/>
        </w:rPr>
        <w:t>, Левина</w:t>
      </w:r>
      <w:r w:rsidR="000C14BE">
        <w:rPr>
          <w:sz w:val="20"/>
        </w:rPr>
        <w:t> </w:t>
      </w:r>
      <w:r w:rsidR="00E533E7">
        <w:rPr>
          <w:sz w:val="20"/>
        </w:rPr>
        <w:t>В.К. и </w:t>
      </w:r>
      <w:r w:rsidR="008A74F0" w:rsidRPr="00F970F2">
        <w:rPr>
          <w:sz w:val="20"/>
        </w:rPr>
        <w:t xml:space="preserve">др.) </w:t>
      </w:r>
      <w:r w:rsidRPr="00F970F2">
        <w:rPr>
          <w:sz w:val="20"/>
        </w:rPr>
        <w:t>разработа</w:t>
      </w:r>
      <w:r w:rsidR="00AD3E20">
        <w:rPr>
          <w:sz w:val="20"/>
        </w:rPr>
        <w:t>ны</w:t>
      </w:r>
      <w:r w:rsidR="00E533E7">
        <w:rPr>
          <w:sz w:val="20"/>
        </w:rPr>
        <w:t xml:space="preserve"> </w:t>
      </w:r>
      <w:r w:rsidRPr="00F970F2">
        <w:rPr>
          <w:sz w:val="20"/>
        </w:rPr>
        <w:t>«Научно-технические основы информатизации России»</w:t>
      </w:r>
      <w:r w:rsidR="008A74F0" w:rsidRPr="00F970F2">
        <w:rPr>
          <w:sz w:val="20"/>
        </w:rPr>
        <w:t xml:space="preserve"> </w:t>
      </w:r>
      <w:r w:rsidRPr="00F970F2">
        <w:rPr>
          <w:sz w:val="20"/>
        </w:rPr>
        <w:t>(Москва, 1992.</w:t>
      </w:r>
      <w:r w:rsidR="000C14BE">
        <w:rPr>
          <w:sz w:val="20"/>
        </w:rPr>
        <w:t xml:space="preserve"> </w:t>
      </w:r>
      <w:r w:rsidR="000C14BE">
        <w:rPr>
          <w:color w:val="333333"/>
          <w:szCs w:val="24"/>
        </w:rPr>
        <w:t>–</w:t>
      </w:r>
      <w:r w:rsidRPr="00F970F2">
        <w:rPr>
          <w:sz w:val="20"/>
        </w:rPr>
        <w:t>151</w:t>
      </w:r>
      <w:r w:rsidR="000C14BE">
        <w:rPr>
          <w:sz w:val="20"/>
        </w:rPr>
        <w:t> </w:t>
      </w:r>
      <w:r w:rsidRPr="00F970F2">
        <w:rPr>
          <w:sz w:val="20"/>
        </w:rPr>
        <w:t xml:space="preserve">с). В </w:t>
      </w:r>
      <w:r w:rsidR="00AD3E20">
        <w:rPr>
          <w:sz w:val="20"/>
        </w:rPr>
        <w:t>этой работе</w:t>
      </w:r>
      <w:r w:rsidR="00E533E7">
        <w:rPr>
          <w:sz w:val="20"/>
        </w:rPr>
        <w:t xml:space="preserve"> </w:t>
      </w:r>
      <w:r w:rsidRPr="00F970F2">
        <w:rPr>
          <w:sz w:val="20"/>
        </w:rPr>
        <w:t>представлена инфраструктура и программа информатизации</w:t>
      </w:r>
      <w:r w:rsidR="00E533E7">
        <w:rPr>
          <w:sz w:val="20"/>
        </w:rPr>
        <w:t xml:space="preserve"> </w:t>
      </w:r>
      <w:r w:rsidRPr="00F970F2">
        <w:rPr>
          <w:sz w:val="20"/>
        </w:rPr>
        <w:t>России, которая включает в себя: систему коммуникаций, вычислительных средств и сетей для взаимодействия информационных объектов и технологий; программные средства функционирования комплексов аппаратуры, информационных и программных средств,</w:t>
      </w:r>
      <w:r w:rsidR="00E533E7">
        <w:rPr>
          <w:sz w:val="20"/>
        </w:rPr>
        <w:t xml:space="preserve"> </w:t>
      </w:r>
      <w:r w:rsidRPr="00F970F2">
        <w:rPr>
          <w:sz w:val="20"/>
        </w:rPr>
        <w:t>БД;</w:t>
      </w:r>
      <w:r w:rsidR="00E533E7">
        <w:rPr>
          <w:sz w:val="20"/>
        </w:rPr>
        <w:t xml:space="preserve"> </w:t>
      </w:r>
      <w:r w:rsidRPr="00F970F2">
        <w:rPr>
          <w:sz w:val="20"/>
        </w:rPr>
        <w:t xml:space="preserve">систему образования кадров для эффективного развития процессов информатизации в стране. Отмечается, что разработка информационных технологий и систем должна основываться на международных стандартах </w:t>
      </w:r>
      <w:r w:rsidR="00AD3E20">
        <w:rPr>
          <w:sz w:val="20"/>
          <w:lang w:val="en-US"/>
        </w:rPr>
        <w:t>Computer</w:t>
      </w:r>
      <w:r w:rsidR="00AD3E20" w:rsidRPr="00AD3E20">
        <w:rPr>
          <w:sz w:val="20"/>
        </w:rPr>
        <w:t xml:space="preserve"> </w:t>
      </w:r>
      <w:r w:rsidR="00AD3E20">
        <w:rPr>
          <w:sz w:val="20"/>
          <w:lang w:val="en-US"/>
        </w:rPr>
        <w:t>Science</w:t>
      </w:r>
      <w:r w:rsidRPr="00F970F2">
        <w:rPr>
          <w:sz w:val="20"/>
        </w:rPr>
        <w:t xml:space="preserve"> по вопросам</w:t>
      </w:r>
      <w:r w:rsidR="008A74F0" w:rsidRPr="00F970F2">
        <w:rPr>
          <w:sz w:val="20"/>
        </w:rPr>
        <w:t xml:space="preserve"> проектирования</w:t>
      </w:r>
      <w:r w:rsidRPr="00F970F2">
        <w:rPr>
          <w:sz w:val="20"/>
        </w:rPr>
        <w:t>, безопасности, над</w:t>
      </w:r>
      <w:r w:rsidR="000C14BE">
        <w:rPr>
          <w:sz w:val="20"/>
        </w:rPr>
        <w:t>ё</w:t>
      </w:r>
      <w:r w:rsidRPr="00F970F2">
        <w:rPr>
          <w:sz w:val="20"/>
        </w:rPr>
        <w:t>жности, защиты и качества создаваемых заказных комплексов программ</w:t>
      </w:r>
      <w:r w:rsidR="00AD3E20" w:rsidRPr="00AD3E20">
        <w:rPr>
          <w:sz w:val="20"/>
        </w:rPr>
        <w:t xml:space="preserve"> </w:t>
      </w:r>
      <w:r w:rsidR="00AD3E20">
        <w:rPr>
          <w:sz w:val="20"/>
        </w:rPr>
        <w:t>и систем</w:t>
      </w:r>
      <w:r w:rsidRPr="00F970F2">
        <w:rPr>
          <w:sz w:val="20"/>
        </w:rPr>
        <w:t>.</w:t>
      </w:r>
      <w:r w:rsidR="00E533E7">
        <w:rPr>
          <w:sz w:val="20"/>
        </w:rPr>
        <w:t xml:space="preserve"> </w:t>
      </w:r>
    </w:p>
    <w:p w:rsidR="008A74F0" w:rsidRDefault="008E11D1" w:rsidP="008A74F0">
      <w:pPr>
        <w:pStyle w:val="a8"/>
        <w:shd w:val="clear" w:color="auto" w:fill="FFFFFF"/>
        <w:spacing w:before="0" w:after="0"/>
        <w:ind w:firstLine="567"/>
        <w:jc w:val="both"/>
        <w:rPr>
          <w:sz w:val="20"/>
        </w:rPr>
      </w:pPr>
      <w:proofErr w:type="gramStart"/>
      <w:r w:rsidRPr="00F970F2">
        <w:rPr>
          <w:sz w:val="20"/>
        </w:rPr>
        <w:t xml:space="preserve">В следующей работе этого Совета </w:t>
      </w:r>
      <w:r w:rsidR="00624262" w:rsidRPr="00F970F2">
        <w:rPr>
          <w:sz w:val="20"/>
        </w:rPr>
        <w:t>«</w:t>
      </w:r>
      <w:r w:rsidR="0025027F" w:rsidRPr="00F970F2">
        <w:rPr>
          <w:sz w:val="20"/>
        </w:rPr>
        <w:t>Научно-технические аспекты развития безопасности и защиты информационных технологий</w:t>
      </w:r>
      <w:r w:rsidR="00624262" w:rsidRPr="00F970F2">
        <w:rPr>
          <w:sz w:val="20"/>
        </w:rPr>
        <w:t>»</w:t>
      </w:r>
      <w:r w:rsidR="008A74F0" w:rsidRPr="00F970F2">
        <w:rPr>
          <w:sz w:val="20"/>
        </w:rPr>
        <w:t xml:space="preserve"> (</w:t>
      </w:r>
      <w:proofErr w:type="spellStart"/>
      <w:r w:rsidR="00F63CC5" w:rsidRPr="00F970F2">
        <w:rPr>
          <w:sz w:val="20"/>
        </w:rPr>
        <w:t>Липаев</w:t>
      </w:r>
      <w:proofErr w:type="spellEnd"/>
      <w:r w:rsidR="000C14BE">
        <w:rPr>
          <w:sz w:val="20"/>
        </w:rPr>
        <w:t> </w:t>
      </w:r>
      <w:r w:rsidR="00F63CC5" w:rsidRPr="00F970F2">
        <w:rPr>
          <w:sz w:val="20"/>
        </w:rPr>
        <w:t>В.В.,</w:t>
      </w:r>
      <w:r w:rsidR="008A74F0" w:rsidRPr="00F970F2">
        <w:rPr>
          <w:sz w:val="20"/>
        </w:rPr>
        <w:t xml:space="preserve"> Левин</w:t>
      </w:r>
      <w:r w:rsidR="000C14BE">
        <w:rPr>
          <w:sz w:val="20"/>
        </w:rPr>
        <w:t> </w:t>
      </w:r>
      <w:r w:rsidR="008A74F0" w:rsidRPr="00F970F2">
        <w:rPr>
          <w:sz w:val="20"/>
        </w:rPr>
        <w:t>В.К,, Михайлов</w:t>
      </w:r>
      <w:r w:rsidR="000C14BE">
        <w:rPr>
          <w:sz w:val="20"/>
        </w:rPr>
        <w:t> </w:t>
      </w:r>
      <w:r w:rsidR="008A74F0" w:rsidRPr="00F970F2">
        <w:rPr>
          <w:sz w:val="20"/>
        </w:rPr>
        <w:t>С.Ф и</w:t>
      </w:r>
      <w:r w:rsidR="000C14BE">
        <w:rPr>
          <w:sz w:val="20"/>
        </w:rPr>
        <w:t> </w:t>
      </w:r>
      <w:r w:rsidR="008A74F0" w:rsidRPr="00F970F2">
        <w:rPr>
          <w:sz w:val="20"/>
        </w:rPr>
        <w:t xml:space="preserve">др., </w:t>
      </w:r>
      <w:r w:rsidR="0025027F" w:rsidRPr="00F970F2">
        <w:rPr>
          <w:sz w:val="20"/>
        </w:rPr>
        <w:t>Москва, 1992</w:t>
      </w:r>
      <w:r w:rsidR="00B85898" w:rsidRPr="00F970F2">
        <w:rPr>
          <w:sz w:val="20"/>
        </w:rPr>
        <w:t>.</w:t>
      </w:r>
      <w:r w:rsidR="000C14BE">
        <w:rPr>
          <w:sz w:val="20"/>
        </w:rPr>
        <w:t xml:space="preserve"> </w:t>
      </w:r>
      <w:r w:rsidR="000C14BE">
        <w:rPr>
          <w:color w:val="333333"/>
          <w:szCs w:val="24"/>
        </w:rPr>
        <w:t>–</w:t>
      </w:r>
      <w:r w:rsidR="00F63CC5" w:rsidRPr="00F970F2">
        <w:rPr>
          <w:sz w:val="20"/>
        </w:rPr>
        <w:t>192</w:t>
      </w:r>
      <w:r w:rsidR="000C14BE">
        <w:rPr>
          <w:sz w:val="20"/>
        </w:rPr>
        <w:t> </w:t>
      </w:r>
      <w:r w:rsidR="00F63CC5" w:rsidRPr="00F970F2">
        <w:rPr>
          <w:sz w:val="20"/>
        </w:rPr>
        <w:t>с.</w:t>
      </w:r>
      <w:r w:rsidR="0025027F" w:rsidRPr="00F970F2">
        <w:rPr>
          <w:sz w:val="20"/>
        </w:rPr>
        <w:t>)</w:t>
      </w:r>
      <w:r w:rsidR="008A74F0" w:rsidRPr="00F970F2">
        <w:rPr>
          <w:sz w:val="20"/>
        </w:rPr>
        <w:t xml:space="preserve"> </w:t>
      </w:r>
      <w:r w:rsidR="000C14BE" w:rsidRPr="00F970F2">
        <w:rPr>
          <w:sz w:val="20"/>
        </w:rPr>
        <w:t>даётся</w:t>
      </w:r>
      <w:r w:rsidR="00E533E7">
        <w:rPr>
          <w:sz w:val="20"/>
        </w:rPr>
        <w:t xml:space="preserve"> </w:t>
      </w:r>
      <w:r w:rsidR="00F63CC5" w:rsidRPr="00F970F2">
        <w:rPr>
          <w:sz w:val="20"/>
        </w:rPr>
        <w:t xml:space="preserve">описание математических моделей и методов защиты информации </w:t>
      </w:r>
      <w:r w:rsidR="00B85898" w:rsidRPr="00F970F2">
        <w:rPr>
          <w:sz w:val="20"/>
        </w:rPr>
        <w:t xml:space="preserve">БД и </w:t>
      </w:r>
      <w:r w:rsidR="00F63CC5" w:rsidRPr="00F970F2">
        <w:rPr>
          <w:sz w:val="20"/>
        </w:rPr>
        <w:t>систем, каналов и узл</w:t>
      </w:r>
      <w:r w:rsidR="00B85898" w:rsidRPr="00F970F2">
        <w:rPr>
          <w:sz w:val="20"/>
        </w:rPr>
        <w:t>ов</w:t>
      </w:r>
      <w:r w:rsidR="00F63CC5" w:rsidRPr="00F970F2">
        <w:rPr>
          <w:sz w:val="20"/>
        </w:rPr>
        <w:t xml:space="preserve"> сети</w:t>
      </w:r>
      <w:r w:rsidR="00B85898" w:rsidRPr="00F970F2">
        <w:rPr>
          <w:sz w:val="20"/>
        </w:rPr>
        <w:t>;</w:t>
      </w:r>
      <w:r w:rsidR="00E533E7">
        <w:rPr>
          <w:sz w:val="20"/>
        </w:rPr>
        <w:t xml:space="preserve"> </w:t>
      </w:r>
      <w:r w:rsidR="00B85898" w:rsidRPr="00F970F2">
        <w:rPr>
          <w:sz w:val="20"/>
        </w:rPr>
        <w:t>методология защиты от угроз,</w:t>
      </w:r>
      <w:r w:rsidR="00E533E7">
        <w:rPr>
          <w:sz w:val="20"/>
        </w:rPr>
        <w:t xml:space="preserve"> </w:t>
      </w:r>
      <w:r w:rsidR="00B85898" w:rsidRPr="00F970F2">
        <w:rPr>
          <w:sz w:val="20"/>
        </w:rPr>
        <w:t>атак</w:t>
      </w:r>
      <w:r w:rsidR="00E533E7">
        <w:rPr>
          <w:sz w:val="20"/>
        </w:rPr>
        <w:t xml:space="preserve"> </w:t>
      </w:r>
      <w:r w:rsidR="00F63CC5" w:rsidRPr="00F970F2">
        <w:rPr>
          <w:sz w:val="20"/>
        </w:rPr>
        <w:t xml:space="preserve">и </w:t>
      </w:r>
      <w:r w:rsidR="00B85898" w:rsidRPr="00F970F2">
        <w:rPr>
          <w:sz w:val="20"/>
        </w:rPr>
        <w:t>несанкционированного доступа;</w:t>
      </w:r>
      <w:proofErr w:type="gramEnd"/>
      <w:r w:rsidR="00B85898" w:rsidRPr="00F970F2">
        <w:rPr>
          <w:sz w:val="20"/>
        </w:rPr>
        <w:t xml:space="preserve"> методы</w:t>
      </w:r>
      <w:r w:rsidR="00E533E7">
        <w:rPr>
          <w:sz w:val="20"/>
        </w:rPr>
        <w:t xml:space="preserve"> </w:t>
      </w:r>
      <w:r w:rsidR="00B85898" w:rsidRPr="00F970F2">
        <w:rPr>
          <w:sz w:val="20"/>
        </w:rPr>
        <w:t xml:space="preserve">безопасности </w:t>
      </w:r>
      <w:r w:rsidR="008A74F0" w:rsidRPr="00F970F2">
        <w:rPr>
          <w:sz w:val="20"/>
        </w:rPr>
        <w:t>технологий и систем.</w:t>
      </w:r>
    </w:p>
    <w:p w:rsidR="008A74F0" w:rsidRPr="00F970F2" w:rsidRDefault="00AD3E20" w:rsidP="008A74F0">
      <w:pPr>
        <w:pStyle w:val="a8"/>
        <w:shd w:val="clear" w:color="auto" w:fill="FFFFFF"/>
        <w:spacing w:before="0" w:after="0"/>
        <w:ind w:firstLine="567"/>
        <w:jc w:val="both"/>
        <w:rPr>
          <w:color w:val="00B0F0"/>
          <w:sz w:val="20"/>
        </w:rPr>
      </w:pPr>
      <w:r>
        <w:rPr>
          <w:sz w:val="20"/>
        </w:rPr>
        <w:t>Результатом деятельности этого совета являлась ре</w:t>
      </w:r>
      <w:r w:rsidR="00815235">
        <w:rPr>
          <w:sz w:val="20"/>
        </w:rPr>
        <w:t>организация научных структур, системы обучения и компьютерного производства с целью</w:t>
      </w:r>
      <w:r w:rsidR="00E533E7">
        <w:rPr>
          <w:sz w:val="20"/>
        </w:rPr>
        <w:t xml:space="preserve"> </w:t>
      </w:r>
      <w:r w:rsidR="00815235">
        <w:rPr>
          <w:sz w:val="20"/>
        </w:rPr>
        <w:t xml:space="preserve">создания </w:t>
      </w:r>
      <w:r w:rsidR="00EF1831">
        <w:rPr>
          <w:sz w:val="20"/>
        </w:rPr>
        <w:t xml:space="preserve">инфраструктуры </w:t>
      </w:r>
      <w:r w:rsidR="00815235">
        <w:rPr>
          <w:sz w:val="20"/>
        </w:rPr>
        <w:t>информатизации в России, обеспечивающей научно-техническ</w:t>
      </w:r>
      <w:r w:rsidR="00EF1831">
        <w:rPr>
          <w:sz w:val="20"/>
        </w:rPr>
        <w:t>ий прогресс в науке,</w:t>
      </w:r>
      <w:r w:rsidR="00E533E7">
        <w:rPr>
          <w:sz w:val="20"/>
        </w:rPr>
        <w:t xml:space="preserve"> </w:t>
      </w:r>
      <w:r w:rsidR="00EF1831">
        <w:rPr>
          <w:sz w:val="20"/>
        </w:rPr>
        <w:t>техники и промышленности. Одним из важны</w:t>
      </w:r>
      <w:r w:rsidR="000C14BE">
        <w:rPr>
          <w:sz w:val="20"/>
        </w:rPr>
        <w:t>х</w:t>
      </w:r>
      <w:r w:rsidR="00EF1831">
        <w:rPr>
          <w:sz w:val="20"/>
        </w:rPr>
        <w:t xml:space="preserve"> научных</w:t>
      </w:r>
      <w:r w:rsidR="00E533E7">
        <w:rPr>
          <w:sz w:val="20"/>
        </w:rPr>
        <w:t xml:space="preserve"> </w:t>
      </w:r>
      <w:r w:rsidR="00EF1831">
        <w:rPr>
          <w:sz w:val="20"/>
        </w:rPr>
        <w:t xml:space="preserve">направлений </w:t>
      </w:r>
      <w:r w:rsidR="000C14BE">
        <w:rPr>
          <w:color w:val="333333"/>
          <w:szCs w:val="24"/>
        </w:rPr>
        <w:t>–</w:t>
      </w:r>
      <w:r w:rsidR="00EF1831">
        <w:rPr>
          <w:sz w:val="20"/>
        </w:rPr>
        <w:t xml:space="preserve"> </w:t>
      </w:r>
      <w:r w:rsidR="00815235">
        <w:rPr>
          <w:sz w:val="20"/>
        </w:rPr>
        <w:t>производств</w:t>
      </w:r>
      <w:r w:rsidR="00EF1831">
        <w:rPr>
          <w:sz w:val="20"/>
        </w:rPr>
        <w:t>о</w:t>
      </w:r>
      <w:r w:rsidR="00815235">
        <w:rPr>
          <w:sz w:val="20"/>
        </w:rPr>
        <w:t xml:space="preserve"> качественных продуктов разного назначения</w:t>
      </w:r>
      <w:r w:rsidR="00EF1831">
        <w:rPr>
          <w:sz w:val="20"/>
        </w:rPr>
        <w:t>.</w:t>
      </w:r>
      <w:r w:rsidR="00EF1831" w:rsidRPr="00F970F2">
        <w:rPr>
          <w:color w:val="00B0F0"/>
          <w:sz w:val="20"/>
        </w:rPr>
        <w:t xml:space="preserve"> </w:t>
      </w:r>
    </w:p>
    <w:p w:rsidR="0060317A" w:rsidRPr="00F970F2" w:rsidRDefault="008A74F0" w:rsidP="008A74F0">
      <w:pPr>
        <w:pStyle w:val="a8"/>
        <w:shd w:val="clear" w:color="auto" w:fill="FFFFFF"/>
        <w:spacing w:before="0" w:after="0"/>
        <w:ind w:firstLine="567"/>
        <w:jc w:val="both"/>
        <w:rPr>
          <w:b/>
          <w:sz w:val="20"/>
        </w:rPr>
      </w:pPr>
      <w:r w:rsidRPr="00F970F2">
        <w:rPr>
          <w:b/>
          <w:sz w:val="20"/>
        </w:rPr>
        <w:t xml:space="preserve"> </w:t>
      </w:r>
    </w:p>
    <w:p w:rsidR="00A432E0" w:rsidRPr="00F970F2" w:rsidRDefault="0060333E" w:rsidP="003F4C0E">
      <w:pPr>
        <w:jc w:val="center"/>
        <w:rPr>
          <w:rFonts w:ascii="Times New Roman" w:hAnsi="Times New Roman"/>
          <w:b/>
        </w:rPr>
      </w:pPr>
      <w:r w:rsidRPr="00F970F2">
        <w:rPr>
          <w:rFonts w:ascii="Times New Roman" w:hAnsi="Times New Roman"/>
          <w:b/>
        </w:rPr>
        <w:t>П</w:t>
      </w:r>
      <w:r w:rsidR="00A432E0" w:rsidRPr="00F970F2">
        <w:rPr>
          <w:rFonts w:ascii="Times New Roman" w:hAnsi="Times New Roman"/>
          <w:b/>
        </w:rPr>
        <w:t>рограммн</w:t>
      </w:r>
      <w:r w:rsidRPr="00F970F2">
        <w:rPr>
          <w:rFonts w:ascii="Times New Roman" w:hAnsi="Times New Roman"/>
          <w:b/>
        </w:rPr>
        <w:t>ая</w:t>
      </w:r>
      <w:r w:rsidR="00A432E0" w:rsidRPr="00F970F2">
        <w:rPr>
          <w:rFonts w:ascii="Times New Roman" w:hAnsi="Times New Roman"/>
          <w:b/>
        </w:rPr>
        <w:t xml:space="preserve"> инженери</w:t>
      </w:r>
      <w:r w:rsidR="003F4C0E" w:rsidRPr="00F970F2">
        <w:rPr>
          <w:rFonts w:ascii="Times New Roman" w:hAnsi="Times New Roman"/>
          <w:b/>
        </w:rPr>
        <w:t>я. О</w:t>
      </w:r>
      <w:r w:rsidRPr="00F970F2">
        <w:rPr>
          <w:rFonts w:ascii="Times New Roman" w:hAnsi="Times New Roman"/>
          <w:b/>
        </w:rPr>
        <w:t xml:space="preserve">сновы </w:t>
      </w:r>
      <w:r w:rsidR="003F4C0E" w:rsidRPr="00F970F2">
        <w:rPr>
          <w:rFonts w:ascii="Times New Roman" w:hAnsi="Times New Roman"/>
          <w:b/>
        </w:rPr>
        <w:t xml:space="preserve">стандартизации </w:t>
      </w:r>
      <w:r w:rsidR="00AD3E20">
        <w:rPr>
          <w:rFonts w:ascii="Times New Roman" w:hAnsi="Times New Roman"/>
          <w:b/>
        </w:rPr>
        <w:t>процессов р</w:t>
      </w:r>
      <w:r w:rsidRPr="00F970F2">
        <w:rPr>
          <w:rFonts w:ascii="Times New Roman" w:hAnsi="Times New Roman"/>
          <w:b/>
        </w:rPr>
        <w:t>азработки</w:t>
      </w:r>
      <w:r w:rsidR="00E533E7">
        <w:rPr>
          <w:rFonts w:ascii="Times New Roman" w:hAnsi="Times New Roman"/>
          <w:b/>
        </w:rPr>
        <w:t xml:space="preserve"> </w:t>
      </w:r>
      <w:r w:rsidR="00AD3E20">
        <w:rPr>
          <w:rFonts w:ascii="Times New Roman" w:hAnsi="Times New Roman"/>
          <w:b/>
        </w:rPr>
        <w:t>качественных</w:t>
      </w:r>
      <w:r w:rsidRPr="00F970F2">
        <w:rPr>
          <w:rFonts w:ascii="Times New Roman" w:hAnsi="Times New Roman"/>
          <w:b/>
        </w:rPr>
        <w:t xml:space="preserve"> систем </w:t>
      </w:r>
      <w:r w:rsidR="00A432E0" w:rsidRPr="00F970F2">
        <w:rPr>
          <w:rFonts w:ascii="Times New Roman" w:hAnsi="Times New Roman"/>
          <w:b/>
        </w:rPr>
        <w:t>(1993-2015)</w:t>
      </w:r>
    </w:p>
    <w:p w:rsidR="00543B0A" w:rsidRPr="00F970F2" w:rsidRDefault="00543B0A" w:rsidP="00A432E0">
      <w:pPr>
        <w:rPr>
          <w:rFonts w:ascii="Times New Roman" w:hAnsi="Times New Roman"/>
          <w:b/>
        </w:rPr>
      </w:pPr>
    </w:p>
    <w:p w:rsidR="00831C7E" w:rsidRPr="00F970F2" w:rsidRDefault="00831C7E" w:rsidP="00E533E7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С 1995-2015 годов В.В. </w:t>
      </w:r>
      <w:proofErr w:type="spellStart"/>
      <w:r w:rsidRPr="00F970F2">
        <w:rPr>
          <w:rFonts w:ascii="Times New Roman" w:hAnsi="Times New Roman"/>
        </w:rPr>
        <w:t>Липаев</w:t>
      </w:r>
      <w:proofErr w:type="spellEnd"/>
      <w:r w:rsidRPr="00F970F2">
        <w:rPr>
          <w:rFonts w:ascii="Times New Roman" w:hAnsi="Times New Roman"/>
        </w:rPr>
        <w:t xml:space="preserve"> работает главным научным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специалистом Института системного программирования РАН. Главная задача,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которая была поставлена перед ним –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усовершенствовать </w:t>
      </w:r>
      <w:r w:rsidRPr="00F970F2">
        <w:rPr>
          <w:rFonts w:ascii="Times New Roman" w:hAnsi="Times New Roman"/>
        </w:rPr>
        <w:lastRenderedPageBreak/>
        <w:t>отечественную технологию программирования сложных и масштабных комплексов программ и создать методические пособия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для обучения студентов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 Вузах страны по научным основам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технологии разработки систем с </w:t>
      </w:r>
      <w:r w:rsidR="00E533E7" w:rsidRPr="00F970F2">
        <w:rPr>
          <w:rFonts w:ascii="Times New Roman" w:hAnsi="Times New Roman"/>
        </w:rPr>
        <w:t>учётом</w:t>
      </w:r>
      <w:r w:rsidRPr="00F970F2">
        <w:rPr>
          <w:rFonts w:ascii="Times New Roman" w:hAnsi="Times New Roman"/>
        </w:rPr>
        <w:t xml:space="preserve"> стандартов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  <w:lang w:val="en-US"/>
        </w:rPr>
        <w:t>Computer</w:t>
      </w:r>
      <w:r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  <w:lang w:val="en-US"/>
        </w:rPr>
        <w:t>Science</w:t>
      </w:r>
      <w:r w:rsidRPr="00F970F2">
        <w:rPr>
          <w:rFonts w:ascii="Times New Roman" w:hAnsi="Times New Roman"/>
        </w:rPr>
        <w:t>.</w:t>
      </w:r>
    </w:p>
    <w:p w:rsidR="00831C7E" w:rsidRPr="00F970F2" w:rsidRDefault="00831C7E" w:rsidP="00E533E7">
      <w:pPr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Подходы к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программированию и разработке программ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для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первых отечественных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ЭВМ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сформировались в научных институтах и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Вузах. Они основывались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сначала на языках типа Автокодов для кодирования алгоритмов программ, а потом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на языках АЛГОЛ, КОБОЛ, ФОРТРАН, ПЛ.1, ПРОЛОГ, РЕФАЛ и др.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В этих языках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описывались алгоритмы разных задач (математических, экономических, управленческих, информационных, организационных и др.). Для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этих языков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создавались трансляторы (интерпретаторы) на ЭВМ, которые трансформировали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описание программ в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языках к машинному коду. Программы тестировались и оценивались на над</w:t>
      </w:r>
      <w:r w:rsidR="00013B25">
        <w:rPr>
          <w:rFonts w:ascii="Times New Roman" w:hAnsi="Times New Roman"/>
        </w:rPr>
        <w:t>ё</w:t>
      </w:r>
      <w:r w:rsidRPr="00F970F2">
        <w:rPr>
          <w:rFonts w:ascii="Times New Roman" w:hAnsi="Times New Roman"/>
        </w:rPr>
        <w:t xml:space="preserve">жность </w:t>
      </w:r>
      <w:proofErr w:type="gramStart"/>
      <w:r w:rsidRPr="00F970F2">
        <w:rPr>
          <w:rFonts w:ascii="Times New Roman" w:hAnsi="Times New Roman"/>
        </w:rPr>
        <w:t>функционирования</w:t>
      </w:r>
      <w:proofErr w:type="gramEnd"/>
      <w:r w:rsidRPr="00F970F2">
        <w:rPr>
          <w:rFonts w:ascii="Times New Roman" w:hAnsi="Times New Roman"/>
        </w:rPr>
        <w:t xml:space="preserve"> на ЭВМ. В.В.</w:t>
      </w:r>
      <w:r w:rsidR="000C14BE">
        <w:rPr>
          <w:rFonts w:ascii="Times New Roman" w:hAnsi="Times New Roman"/>
        </w:rPr>
        <w:t> </w:t>
      </w:r>
      <w:proofErr w:type="spellStart"/>
      <w:r w:rsidRPr="00F970F2">
        <w:rPr>
          <w:rFonts w:ascii="Times New Roman" w:hAnsi="Times New Roman"/>
        </w:rPr>
        <w:t>Липаев</w:t>
      </w:r>
      <w:proofErr w:type="spellEnd"/>
      <w:r w:rsidRPr="00F970F2">
        <w:rPr>
          <w:rFonts w:ascii="Times New Roman" w:hAnsi="Times New Roman"/>
        </w:rPr>
        <w:t xml:space="preserve"> один из первых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применил математические методы оценки над</w:t>
      </w:r>
      <w:r w:rsidR="00013B25">
        <w:rPr>
          <w:rFonts w:ascii="Times New Roman" w:hAnsi="Times New Roman"/>
        </w:rPr>
        <w:t>ё</w:t>
      </w:r>
      <w:r w:rsidRPr="00F970F2">
        <w:rPr>
          <w:rFonts w:ascii="Times New Roman" w:hAnsi="Times New Roman"/>
        </w:rPr>
        <w:t xml:space="preserve">жности </w:t>
      </w:r>
      <w:r w:rsidR="00E83179" w:rsidRPr="00F970F2">
        <w:rPr>
          <w:rFonts w:ascii="Times New Roman" w:hAnsi="Times New Roman"/>
        </w:rPr>
        <w:t>и качества</w:t>
      </w:r>
      <w:r w:rsidR="00F04865">
        <w:rPr>
          <w:rFonts w:ascii="Times New Roman" w:hAnsi="Times New Roman"/>
        </w:rPr>
        <w:t xml:space="preserve"> программ</w:t>
      </w:r>
      <w:r w:rsidRPr="00F970F2">
        <w:rPr>
          <w:rFonts w:ascii="Times New Roman" w:hAnsi="Times New Roman"/>
        </w:rPr>
        <w:t xml:space="preserve"> на основе данных об ошибках и отказах, собранных в процессе тестирования техни</w:t>
      </w:r>
      <w:r w:rsidR="00F04865">
        <w:rPr>
          <w:rFonts w:ascii="Times New Roman" w:hAnsi="Times New Roman"/>
        </w:rPr>
        <w:t xml:space="preserve">ки </w:t>
      </w:r>
      <w:r w:rsidRPr="00F970F2">
        <w:rPr>
          <w:rFonts w:ascii="Times New Roman" w:hAnsi="Times New Roman"/>
        </w:rPr>
        <w:t>и программ комплекса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ПРОМЕТЕЙ. Технология процессов тестирования</w:t>
      </w:r>
      <w:r w:rsidR="00F04865">
        <w:rPr>
          <w:rFonts w:ascii="Times New Roman" w:hAnsi="Times New Roman"/>
        </w:rPr>
        <w:t>,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оценки </w:t>
      </w:r>
      <w:r w:rsidR="000C14BE" w:rsidRPr="00F970F2">
        <w:rPr>
          <w:rFonts w:ascii="Times New Roman" w:hAnsi="Times New Roman"/>
        </w:rPr>
        <w:t>надёжности</w:t>
      </w:r>
      <w:r w:rsidRPr="00F970F2">
        <w:rPr>
          <w:rFonts w:ascii="Times New Roman" w:hAnsi="Times New Roman"/>
        </w:rPr>
        <w:t xml:space="preserve"> и качества</w:t>
      </w:r>
      <w:r w:rsidR="00E83179" w:rsidRPr="00F970F2">
        <w:rPr>
          <w:rFonts w:ascii="Times New Roman" w:hAnsi="Times New Roman"/>
        </w:rPr>
        <w:t xml:space="preserve"> отображена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в монографиях </w:t>
      </w:r>
      <w:r w:rsidR="00F04865">
        <w:rPr>
          <w:rFonts w:ascii="Times New Roman" w:hAnsi="Times New Roman"/>
        </w:rPr>
        <w:t>В.В.</w:t>
      </w:r>
      <w:r w:rsidR="00E533E7">
        <w:rPr>
          <w:rFonts w:ascii="Times New Roman" w:hAnsi="Times New Roman"/>
        </w:rPr>
        <w:t> </w:t>
      </w:r>
      <w:proofErr w:type="spellStart"/>
      <w:r w:rsidR="00F04865">
        <w:rPr>
          <w:rFonts w:ascii="Times New Roman" w:hAnsi="Times New Roman"/>
        </w:rPr>
        <w:t>Липаева</w:t>
      </w:r>
      <w:proofErr w:type="spellEnd"/>
      <w:r w:rsidR="00E533E7">
        <w:rPr>
          <w:rFonts w:ascii="Times New Roman" w:hAnsi="Times New Roman"/>
        </w:rPr>
        <w:t xml:space="preserve"> </w:t>
      </w:r>
      <w:r w:rsidR="00F04865">
        <w:rPr>
          <w:rFonts w:ascii="Times New Roman" w:hAnsi="Times New Roman"/>
        </w:rPr>
        <w:t>в 1977, 1981, 1986,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1988. </w:t>
      </w:r>
    </w:p>
    <w:p w:rsidR="00831C7E" w:rsidRPr="00F970F2" w:rsidRDefault="00831C7E" w:rsidP="00E533E7">
      <w:pPr>
        <w:spacing w:after="60"/>
        <w:ind w:firstLine="567"/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Одновременно с этим в стране и </w:t>
      </w:r>
      <w:r w:rsidR="00F04865">
        <w:rPr>
          <w:rFonts w:ascii="Times New Roman" w:hAnsi="Times New Roman"/>
        </w:rPr>
        <w:t xml:space="preserve">в </w:t>
      </w:r>
      <w:r w:rsidRPr="00F970F2">
        <w:rPr>
          <w:rFonts w:ascii="Times New Roman" w:hAnsi="Times New Roman"/>
        </w:rPr>
        <w:t>мировом компьютерном сообществе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развивалась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теория программирования и доказательства программ, а также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методы интеграции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программ в более сложные структуры. </w:t>
      </w:r>
      <w:r w:rsidR="00F04865">
        <w:rPr>
          <w:rFonts w:ascii="Times New Roman" w:hAnsi="Times New Roman"/>
        </w:rPr>
        <w:t xml:space="preserve">Это </w:t>
      </w:r>
      <w:r w:rsidRPr="00F970F2">
        <w:rPr>
          <w:rFonts w:ascii="Times New Roman" w:hAnsi="Times New Roman"/>
        </w:rPr>
        <w:t xml:space="preserve">отечественные технологии программирования: теоретическое, </w:t>
      </w:r>
      <w:r w:rsidR="00F04865" w:rsidRPr="00F970F2">
        <w:rPr>
          <w:rFonts w:ascii="Times New Roman" w:hAnsi="Times New Roman"/>
        </w:rPr>
        <w:t>сборочное,</w:t>
      </w:r>
      <w:r w:rsidRPr="00F970F2">
        <w:rPr>
          <w:rFonts w:ascii="Times New Roman" w:hAnsi="Times New Roman"/>
        </w:rPr>
        <w:t xml:space="preserve"> конкретизирующее, синтезирующее, расширяемое и др. Каждое программирование обеспечивало реализацию программ решения задач различного назначения</w:t>
      </w:r>
      <w:r w:rsidR="00F04865">
        <w:rPr>
          <w:rFonts w:ascii="Times New Roman" w:hAnsi="Times New Roman"/>
        </w:rPr>
        <w:t>.</w:t>
      </w:r>
      <w:r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  <w:lang w:val="en-US"/>
        </w:rPr>
        <w:t>C</w:t>
      </w:r>
      <w:r w:rsidRPr="00F970F2">
        <w:rPr>
          <w:rFonts w:ascii="Times New Roman" w:hAnsi="Times New Roman"/>
        </w:rPr>
        <w:t xml:space="preserve"> 2009</w:t>
      </w:r>
      <w:r w:rsidR="00F04865">
        <w:rPr>
          <w:rFonts w:ascii="Times New Roman" w:hAnsi="Times New Roman"/>
        </w:rPr>
        <w:t xml:space="preserve"> года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создан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международный комитет </w:t>
      </w:r>
      <w:r w:rsidRPr="00F970F2">
        <w:rPr>
          <w:rFonts w:ascii="Times New Roman" w:hAnsi="Times New Roman"/>
          <w:lang w:val="en-US"/>
        </w:rPr>
        <w:t>Software</w:t>
      </w:r>
      <w:r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  <w:lang w:val="en-US"/>
        </w:rPr>
        <w:t>Engineering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  <w:lang w:val="en-US"/>
        </w:rPr>
        <w:t>Methods</w:t>
      </w:r>
      <w:r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  <w:lang w:val="en-US"/>
        </w:rPr>
        <w:t>and</w:t>
      </w:r>
      <w:r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  <w:lang w:val="en-US"/>
        </w:rPr>
        <w:t>Theory</w:t>
      </w:r>
      <w:r w:rsidRPr="00F970F2">
        <w:rPr>
          <w:rFonts w:ascii="Times New Roman" w:hAnsi="Times New Roman"/>
        </w:rPr>
        <w:t xml:space="preserve"> (</w:t>
      </w:r>
      <w:r w:rsidRPr="00F970F2">
        <w:rPr>
          <w:rFonts w:ascii="Times New Roman" w:hAnsi="Times New Roman"/>
          <w:lang w:val="en-US"/>
        </w:rPr>
        <w:t>SEMAT</w:t>
      </w:r>
      <w:r w:rsidRPr="00F970F2">
        <w:rPr>
          <w:rFonts w:ascii="Times New Roman" w:hAnsi="Times New Roman"/>
        </w:rPr>
        <w:t xml:space="preserve">), который ставит задачу </w:t>
      </w:r>
      <w:r w:rsidR="00F04865">
        <w:rPr>
          <w:rFonts w:ascii="Times New Roman" w:hAnsi="Times New Roman"/>
        </w:rPr>
        <w:t>развития</w:t>
      </w:r>
      <w:r w:rsidRPr="00F970F2">
        <w:rPr>
          <w:rFonts w:ascii="Times New Roman" w:hAnsi="Times New Roman"/>
        </w:rPr>
        <w:t xml:space="preserve"> новых перспективных академических теорий и методов в </w:t>
      </w:r>
      <w:r w:rsidRPr="00F970F2">
        <w:rPr>
          <w:rFonts w:ascii="Times New Roman" w:hAnsi="Times New Roman"/>
          <w:lang w:val="en-US"/>
        </w:rPr>
        <w:t>Computer</w:t>
      </w:r>
      <w:r w:rsidRPr="00F970F2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  <w:lang w:val="en-US"/>
        </w:rPr>
        <w:t>Science</w:t>
      </w:r>
      <w:r w:rsidRPr="00F970F2">
        <w:rPr>
          <w:rFonts w:ascii="Times New Roman" w:hAnsi="Times New Roman"/>
        </w:rPr>
        <w:t xml:space="preserve">. </w:t>
      </w:r>
      <w:r w:rsidR="00E83179" w:rsidRPr="00F970F2">
        <w:rPr>
          <w:rFonts w:ascii="Times New Roman" w:hAnsi="Times New Roman"/>
        </w:rPr>
        <w:t xml:space="preserve">И </w:t>
      </w:r>
      <w:proofErr w:type="spellStart"/>
      <w:r w:rsidR="00E83179" w:rsidRPr="00F970F2">
        <w:rPr>
          <w:rFonts w:ascii="Times New Roman" w:hAnsi="Times New Roman"/>
        </w:rPr>
        <w:t>Липаев</w:t>
      </w:r>
      <w:proofErr w:type="spellEnd"/>
      <w:r w:rsidR="00F04865">
        <w:rPr>
          <w:rFonts w:ascii="Times New Roman" w:hAnsi="Times New Roman"/>
        </w:rPr>
        <w:t xml:space="preserve"> В.В.</w:t>
      </w:r>
      <w:r w:rsidR="00E83179" w:rsidRPr="00F970F2">
        <w:rPr>
          <w:rFonts w:ascii="Times New Roman" w:hAnsi="Times New Roman"/>
        </w:rPr>
        <w:t xml:space="preserve"> </w:t>
      </w:r>
      <w:proofErr w:type="spellStart"/>
      <w:r w:rsidR="00E83179" w:rsidRPr="00F970F2">
        <w:rPr>
          <w:rFonts w:ascii="Times New Roman" w:hAnsi="Times New Roman"/>
        </w:rPr>
        <w:t>шел</w:t>
      </w:r>
      <w:proofErr w:type="spellEnd"/>
      <w:r w:rsidR="00E83179" w:rsidRPr="00F970F2">
        <w:rPr>
          <w:rFonts w:ascii="Times New Roman" w:hAnsi="Times New Roman"/>
        </w:rPr>
        <w:t xml:space="preserve"> в ногу с </w:t>
      </w:r>
      <w:r w:rsidR="00F04865">
        <w:rPr>
          <w:rFonts w:ascii="Times New Roman" w:hAnsi="Times New Roman"/>
        </w:rPr>
        <w:t xml:space="preserve">этими </w:t>
      </w:r>
      <w:r w:rsidR="00E83179" w:rsidRPr="00F970F2">
        <w:rPr>
          <w:rFonts w:ascii="Times New Roman" w:hAnsi="Times New Roman"/>
        </w:rPr>
        <w:t>требованиями</w:t>
      </w:r>
      <w:r w:rsidR="00F04865">
        <w:rPr>
          <w:rFonts w:ascii="Times New Roman" w:hAnsi="Times New Roman"/>
        </w:rPr>
        <w:t>.</w:t>
      </w:r>
    </w:p>
    <w:p w:rsidR="00543B0A" w:rsidRPr="00F970F2" w:rsidRDefault="00543B0A" w:rsidP="00F04865">
      <w:pPr>
        <w:pStyle w:val="a8"/>
        <w:shd w:val="clear" w:color="auto" w:fill="FFFFFF"/>
        <w:spacing w:before="0" w:after="6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В 90-х годах опр</w:t>
      </w:r>
      <w:r w:rsidR="001632F4" w:rsidRPr="00F970F2">
        <w:rPr>
          <w:color w:val="333333"/>
          <w:sz w:val="20"/>
        </w:rPr>
        <w:t>еделен международный стандарт жизненного цикла (ЖЦ) ПО</w:t>
      </w:r>
      <w:r w:rsidRPr="00F970F2">
        <w:rPr>
          <w:color w:val="333333"/>
          <w:sz w:val="20"/>
        </w:rPr>
        <w:t xml:space="preserve"> (1996), в которым регламентированы этапы ЖЦ для разработки разных сложных программ, а в 2007 окончательный вариант стандарта ЖЦ ICO/IEC 12207, который стал базовой основой технологии разработки систем в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программной инженерии.</w:t>
      </w:r>
      <w:r w:rsidR="00F23591" w:rsidRPr="00F970F2">
        <w:rPr>
          <w:color w:val="333333"/>
          <w:sz w:val="20"/>
        </w:rPr>
        <w:t xml:space="preserve"> </w:t>
      </w:r>
      <w:r w:rsidR="008A39BE">
        <w:rPr>
          <w:color w:val="333333"/>
          <w:sz w:val="20"/>
        </w:rPr>
        <w:t xml:space="preserve">Инженерный </w:t>
      </w:r>
      <w:r w:rsidR="008B61A4" w:rsidRPr="00F970F2">
        <w:rPr>
          <w:color w:val="333333"/>
          <w:sz w:val="20"/>
        </w:rPr>
        <w:t>стандарт</w:t>
      </w:r>
      <w:r w:rsidR="008A39BE">
        <w:rPr>
          <w:color w:val="333333"/>
          <w:sz w:val="20"/>
        </w:rPr>
        <w:t xml:space="preserve"> 12207</w:t>
      </w:r>
      <w:r w:rsidR="008B61A4" w:rsidRPr="00F970F2">
        <w:rPr>
          <w:color w:val="333333"/>
          <w:sz w:val="20"/>
        </w:rPr>
        <w:t xml:space="preserve"> и стандарт</w:t>
      </w:r>
      <w:r w:rsidR="00F23591" w:rsidRPr="00F970F2">
        <w:rPr>
          <w:color w:val="333333"/>
          <w:sz w:val="20"/>
        </w:rPr>
        <w:t>ы</w:t>
      </w:r>
      <w:r w:rsidR="008A39BE">
        <w:rPr>
          <w:color w:val="333333"/>
          <w:sz w:val="20"/>
        </w:rPr>
        <w:t xml:space="preserve"> на его процессы </w:t>
      </w:r>
      <w:r w:rsidR="00F23591" w:rsidRPr="00F970F2">
        <w:rPr>
          <w:color w:val="333333"/>
          <w:sz w:val="20"/>
        </w:rPr>
        <w:t>разработки, тестирования и обеспечения качества</w:t>
      </w:r>
      <w:r w:rsidR="00E533E7">
        <w:rPr>
          <w:color w:val="333333"/>
          <w:sz w:val="20"/>
        </w:rPr>
        <w:t xml:space="preserve"> </w:t>
      </w:r>
      <w:r w:rsidR="00F23591" w:rsidRPr="00F970F2">
        <w:rPr>
          <w:color w:val="333333"/>
          <w:sz w:val="20"/>
        </w:rPr>
        <w:t>современных систем</w:t>
      </w:r>
      <w:r w:rsidR="008A39BE">
        <w:rPr>
          <w:color w:val="333333"/>
          <w:sz w:val="20"/>
        </w:rPr>
        <w:t xml:space="preserve"> используются на практике</w:t>
      </w:r>
      <w:r w:rsidR="00E83179" w:rsidRPr="00F970F2">
        <w:rPr>
          <w:color w:val="333333"/>
          <w:sz w:val="20"/>
        </w:rPr>
        <w:t>.</w:t>
      </w:r>
    </w:p>
    <w:p w:rsidR="00A432E0" w:rsidRPr="00F970F2" w:rsidRDefault="00A432E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lastRenderedPageBreak/>
        <w:t>Инженерия – это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совокупность обобщенных и систематизированных знаний или наука о методах, способах, приемах,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средствах автоматизации и порядка их использования при производстве и применении некоторого продукта.</w:t>
      </w:r>
    </w:p>
    <w:p w:rsidR="00A432E0" w:rsidRPr="00F970F2" w:rsidRDefault="00A432E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Этот термин используется во всех областях человеческой деятельности (хозяйственной, промышленной, экономической, финансовой, программной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и</w:t>
      </w:r>
      <w:r w:rsidR="000E7E1F">
        <w:rPr>
          <w:color w:val="333333"/>
          <w:sz w:val="20"/>
        </w:rPr>
        <w:t> </w:t>
      </w:r>
      <w:r w:rsidRPr="00F970F2">
        <w:rPr>
          <w:color w:val="333333"/>
          <w:sz w:val="20"/>
        </w:rPr>
        <w:t>др.). В компьютерных науках (</w:t>
      </w:r>
      <w:r w:rsidRPr="000C14BE">
        <w:rPr>
          <w:color w:val="333333"/>
          <w:sz w:val="20"/>
          <w:lang w:val="en-US"/>
        </w:rPr>
        <w:t xml:space="preserve">Computer </w:t>
      </w:r>
      <w:r w:rsidR="009D13F3" w:rsidRPr="000C14BE">
        <w:rPr>
          <w:color w:val="333333"/>
          <w:sz w:val="20"/>
          <w:lang w:val="en-US"/>
        </w:rPr>
        <w:t>S</w:t>
      </w:r>
      <w:r w:rsidRPr="000C14BE">
        <w:rPr>
          <w:color w:val="333333"/>
          <w:sz w:val="20"/>
          <w:lang w:val="en-US"/>
        </w:rPr>
        <w:t>cience – СS</w:t>
      </w:r>
      <w:r w:rsidRPr="00F970F2">
        <w:rPr>
          <w:color w:val="333333"/>
          <w:sz w:val="20"/>
        </w:rPr>
        <w:t>) этот термин применяется к инженери</w:t>
      </w:r>
      <w:r w:rsidR="00264BA7" w:rsidRPr="00F970F2">
        <w:rPr>
          <w:color w:val="333333"/>
          <w:sz w:val="20"/>
        </w:rPr>
        <w:t>и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компьютеров, систем и </w:t>
      </w:r>
      <w:proofErr w:type="gramStart"/>
      <w:r w:rsidRPr="00F970F2">
        <w:rPr>
          <w:color w:val="333333"/>
          <w:sz w:val="20"/>
        </w:rPr>
        <w:t>ПО</w:t>
      </w:r>
      <w:proofErr w:type="gramEnd"/>
      <w:r w:rsidRPr="00F970F2">
        <w:rPr>
          <w:color w:val="333333"/>
          <w:sz w:val="20"/>
        </w:rPr>
        <w:t>:</w:t>
      </w:r>
      <w:r w:rsidR="00E533E7">
        <w:rPr>
          <w:color w:val="333333"/>
          <w:sz w:val="20"/>
        </w:rPr>
        <w:t xml:space="preserve"> </w:t>
      </w:r>
    </w:p>
    <w:p w:rsidR="00A432E0" w:rsidRPr="00F970F2" w:rsidRDefault="00A432E0" w:rsidP="00897F17">
      <w:pPr>
        <w:pStyle w:val="af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970F2">
        <w:rPr>
          <w:rFonts w:ascii="Times New Roman" w:hAnsi="Times New Roman"/>
          <w:sz w:val="20"/>
          <w:szCs w:val="20"/>
          <w:lang w:val="en-US"/>
        </w:rPr>
        <w:t>Computer Engineering –</w:t>
      </w:r>
      <w:r w:rsidR="0069079E" w:rsidRPr="00F970F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инженерия</w:t>
      </w:r>
      <w:r w:rsidR="0069079E" w:rsidRPr="00F970F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компьютеров</w:t>
      </w:r>
      <w:r w:rsidRPr="00F970F2">
        <w:rPr>
          <w:rFonts w:ascii="Times New Roman" w:hAnsi="Times New Roman"/>
          <w:sz w:val="20"/>
          <w:szCs w:val="20"/>
          <w:lang w:val="en-US"/>
        </w:rPr>
        <w:t>;</w:t>
      </w:r>
    </w:p>
    <w:p w:rsidR="00A432E0" w:rsidRPr="00F970F2" w:rsidRDefault="00A432E0" w:rsidP="00897F17">
      <w:pPr>
        <w:pStyle w:val="af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970F2">
        <w:rPr>
          <w:rFonts w:ascii="Times New Roman" w:hAnsi="Times New Roman"/>
          <w:sz w:val="20"/>
          <w:szCs w:val="20"/>
          <w:lang w:val="en-US"/>
        </w:rPr>
        <w:t xml:space="preserve">Systems Engineering – </w:t>
      </w:r>
      <w:r w:rsidRPr="00F970F2">
        <w:rPr>
          <w:rFonts w:ascii="Times New Roman" w:hAnsi="Times New Roman"/>
          <w:sz w:val="20"/>
          <w:szCs w:val="20"/>
        </w:rPr>
        <w:t>инженерия</w:t>
      </w:r>
      <w:r w:rsidR="0069079E" w:rsidRPr="00F970F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систем</w:t>
      </w:r>
      <w:r w:rsidRPr="00F970F2">
        <w:rPr>
          <w:rFonts w:ascii="Times New Roman" w:hAnsi="Times New Roman"/>
          <w:sz w:val="20"/>
          <w:szCs w:val="20"/>
          <w:lang w:val="en-US"/>
        </w:rPr>
        <w:t>;</w:t>
      </w:r>
    </w:p>
    <w:p w:rsidR="00A432E0" w:rsidRPr="00F970F2" w:rsidRDefault="00A432E0" w:rsidP="00897F17">
      <w:pPr>
        <w:pStyle w:val="af9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  <w:lang w:val="en-US"/>
        </w:rPr>
        <w:t>Software</w:t>
      </w:r>
      <w:r w:rsidRPr="00F970F2">
        <w:rPr>
          <w:rFonts w:ascii="Times New Roman" w:hAnsi="Times New Roman"/>
          <w:sz w:val="20"/>
          <w:szCs w:val="20"/>
        </w:rPr>
        <w:t xml:space="preserve"> </w:t>
      </w:r>
      <w:r w:rsidRPr="00F970F2">
        <w:rPr>
          <w:rFonts w:ascii="Times New Roman" w:hAnsi="Times New Roman"/>
          <w:sz w:val="20"/>
          <w:szCs w:val="20"/>
          <w:lang w:val="en-US"/>
        </w:rPr>
        <w:t>Engineering</w:t>
      </w:r>
      <w:r w:rsidRPr="00F970F2">
        <w:rPr>
          <w:rFonts w:ascii="Times New Roman" w:hAnsi="Times New Roman"/>
          <w:sz w:val="20"/>
          <w:szCs w:val="20"/>
        </w:rPr>
        <w:t xml:space="preserve"> – инженерия</w:t>
      </w:r>
      <w:r w:rsidRPr="00F970F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970F2">
        <w:rPr>
          <w:rFonts w:ascii="Times New Roman" w:hAnsi="Times New Roman"/>
          <w:sz w:val="20"/>
          <w:szCs w:val="20"/>
        </w:rPr>
        <w:t>ПО.</w:t>
      </w:r>
      <w:r w:rsidR="0069079E" w:rsidRPr="00F970F2">
        <w:rPr>
          <w:rFonts w:ascii="Times New Roman" w:hAnsi="Times New Roman"/>
          <w:sz w:val="20"/>
          <w:szCs w:val="20"/>
        </w:rPr>
        <w:t xml:space="preserve"> </w:t>
      </w:r>
    </w:p>
    <w:p w:rsidR="00A432E0" w:rsidRPr="00F970F2" w:rsidRDefault="00A432E0" w:rsidP="001632F4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0"/>
        </w:rPr>
      </w:pPr>
      <w:r w:rsidRPr="00F970F2">
        <w:rPr>
          <w:color w:val="333333"/>
          <w:sz w:val="20"/>
        </w:rPr>
        <w:t>В.В.</w:t>
      </w:r>
      <w:r w:rsidR="000E7E1F">
        <w:rPr>
          <w:color w:val="333333"/>
          <w:sz w:val="20"/>
        </w:rPr>
        <w:t> </w:t>
      </w:r>
      <w:proofErr w:type="spellStart"/>
      <w:r w:rsidRPr="00F970F2">
        <w:rPr>
          <w:color w:val="333333"/>
          <w:sz w:val="20"/>
        </w:rPr>
        <w:t>Липаев</w:t>
      </w:r>
      <w:proofErr w:type="spellEnd"/>
      <w:r w:rsidRPr="00F970F2">
        <w:rPr>
          <w:color w:val="333333"/>
          <w:sz w:val="20"/>
        </w:rPr>
        <w:t xml:space="preserve"> пересмотрел </w:t>
      </w:r>
      <w:r w:rsidR="00EF1831">
        <w:rPr>
          <w:color w:val="333333"/>
          <w:sz w:val="20"/>
        </w:rPr>
        <w:t>и уточнил</w:t>
      </w:r>
      <w:r w:rsidR="00E533E7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свои </w:t>
      </w:r>
      <w:r w:rsidR="00BF4E63" w:rsidRPr="00F970F2">
        <w:rPr>
          <w:color w:val="333333"/>
          <w:sz w:val="20"/>
        </w:rPr>
        <w:t>концепции и методы</w:t>
      </w:r>
      <w:r w:rsidRPr="00F970F2">
        <w:rPr>
          <w:color w:val="333333"/>
          <w:sz w:val="20"/>
        </w:rPr>
        <w:t xml:space="preserve"> по </w:t>
      </w:r>
      <w:r w:rsidR="00D16D2B" w:rsidRPr="00F970F2">
        <w:rPr>
          <w:color w:val="333333"/>
          <w:sz w:val="20"/>
        </w:rPr>
        <w:t xml:space="preserve">отечественной </w:t>
      </w:r>
      <w:r w:rsidRPr="00F970F2">
        <w:rPr>
          <w:color w:val="333333"/>
          <w:sz w:val="20"/>
        </w:rPr>
        <w:t>технологии разработки комплексов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с позиций </w:t>
      </w:r>
      <w:r w:rsidR="001632F4" w:rsidRPr="00F970F2">
        <w:rPr>
          <w:color w:val="333333"/>
          <w:sz w:val="20"/>
        </w:rPr>
        <w:t>современных ме</w:t>
      </w:r>
      <w:r w:rsidR="00F04865">
        <w:rPr>
          <w:color w:val="333333"/>
          <w:sz w:val="20"/>
        </w:rPr>
        <w:t>ж</w:t>
      </w:r>
      <w:r w:rsidR="001632F4" w:rsidRPr="00F970F2">
        <w:rPr>
          <w:color w:val="333333"/>
          <w:sz w:val="20"/>
        </w:rPr>
        <w:t>дународных</w:t>
      </w:r>
      <w:r w:rsidRPr="00F970F2">
        <w:rPr>
          <w:color w:val="333333"/>
          <w:sz w:val="20"/>
        </w:rPr>
        <w:t xml:space="preserve"> стандартов (ISO/IEC) и </w:t>
      </w:r>
      <w:r w:rsidR="00F26099" w:rsidRPr="00F970F2">
        <w:rPr>
          <w:color w:val="333333"/>
          <w:sz w:val="20"/>
        </w:rPr>
        <w:t>написал</w:t>
      </w:r>
      <w:r w:rsidRPr="00F970F2">
        <w:rPr>
          <w:color w:val="333333"/>
          <w:sz w:val="20"/>
        </w:rPr>
        <w:t xml:space="preserve"> несколько монографий и учебников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по инженерии</w:t>
      </w:r>
      <w:r w:rsidR="0069079E" w:rsidRPr="00F970F2">
        <w:rPr>
          <w:color w:val="333333"/>
          <w:sz w:val="20"/>
        </w:rPr>
        <w:t xml:space="preserve"> </w:t>
      </w:r>
      <w:r w:rsidR="00F26099" w:rsidRPr="00F970F2">
        <w:rPr>
          <w:color w:val="333333"/>
          <w:sz w:val="20"/>
        </w:rPr>
        <w:t>крупных программных систем</w:t>
      </w:r>
      <w:r w:rsidR="00F04865">
        <w:rPr>
          <w:color w:val="333333"/>
          <w:sz w:val="20"/>
        </w:rPr>
        <w:t xml:space="preserve"> с </w:t>
      </w:r>
      <w:r w:rsidR="00F26099" w:rsidRPr="00F970F2">
        <w:rPr>
          <w:color w:val="333333"/>
          <w:sz w:val="20"/>
        </w:rPr>
        <w:t>обеспечени</w:t>
      </w:r>
      <w:r w:rsidR="00F04865">
        <w:rPr>
          <w:color w:val="333333"/>
          <w:sz w:val="20"/>
        </w:rPr>
        <w:t xml:space="preserve">ем </w:t>
      </w:r>
      <w:r w:rsidRPr="00F970F2">
        <w:rPr>
          <w:color w:val="333333"/>
          <w:sz w:val="20"/>
        </w:rPr>
        <w:t>их над</w:t>
      </w:r>
      <w:r w:rsidR="00013B25">
        <w:rPr>
          <w:color w:val="333333"/>
          <w:sz w:val="20"/>
        </w:rPr>
        <w:t>ё</w:t>
      </w:r>
      <w:r w:rsidRPr="00F970F2">
        <w:rPr>
          <w:color w:val="333333"/>
          <w:sz w:val="20"/>
        </w:rPr>
        <w:t>жности и качества</w:t>
      </w:r>
      <w:r w:rsidR="00BF4E63" w:rsidRPr="00F970F2">
        <w:rPr>
          <w:color w:val="333333"/>
          <w:sz w:val="20"/>
        </w:rPr>
        <w:t xml:space="preserve"> </w:t>
      </w:r>
      <w:r w:rsidR="00F04865">
        <w:rPr>
          <w:color w:val="333333"/>
          <w:sz w:val="20"/>
        </w:rPr>
        <w:t xml:space="preserve">в соответствии </w:t>
      </w:r>
      <w:r w:rsidR="00BF4E63" w:rsidRPr="00F970F2">
        <w:rPr>
          <w:color w:val="333333"/>
          <w:sz w:val="20"/>
        </w:rPr>
        <w:t xml:space="preserve">с </w:t>
      </w:r>
      <w:r w:rsidR="00F04865">
        <w:rPr>
          <w:color w:val="333333"/>
          <w:sz w:val="20"/>
        </w:rPr>
        <w:t xml:space="preserve">международными </w:t>
      </w:r>
      <w:r w:rsidR="00BF4E63" w:rsidRPr="00F970F2">
        <w:rPr>
          <w:color w:val="333333"/>
          <w:sz w:val="20"/>
        </w:rPr>
        <w:t>стандарт</w:t>
      </w:r>
      <w:r w:rsidR="00F04865">
        <w:rPr>
          <w:color w:val="333333"/>
          <w:sz w:val="20"/>
        </w:rPr>
        <w:t>ами</w:t>
      </w:r>
      <w:r w:rsidR="00264BA7" w:rsidRPr="00F970F2">
        <w:rPr>
          <w:color w:val="333333"/>
          <w:sz w:val="20"/>
        </w:rPr>
        <w:t>:</w:t>
      </w:r>
    </w:p>
    <w:p w:rsidR="00A432E0" w:rsidRPr="00F970F2" w:rsidRDefault="002978A0" w:rsidP="00897F17">
      <w:pPr>
        <w:pStyle w:val="af9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970F2">
        <w:rPr>
          <w:rFonts w:ascii="Times New Roman" w:hAnsi="Times New Roman"/>
          <w:sz w:val="20"/>
          <w:szCs w:val="20"/>
        </w:rPr>
        <w:t>Липаев</w:t>
      </w:r>
      <w:proofErr w:type="spellEnd"/>
      <w:r w:rsidRPr="00F970F2">
        <w:rPr>
          <w:rFonts w:ascii="Times New Roman" w:hAnsi="Times New Roman"/>
          <w:sz w:val="20"/>
          <w:szCs w:val="20"/>
        </w:rPr>
        <w:t> В.В.</w:t>
      </w:r>
      <w:r w:rsidR="00A432E0" w:rsidRPr="00F970F2">
        <w:rPr>
          <w:rFonts w:ascii="Times New Roman" w:hAnsi="Times New Roman"/>
          <w:sz w:val="20"/>
          <w:szCs w:val="20"/>
        </w:rPr>
        <w:t xml:space="preserve"> Качество программных систем. Методика. М.: 2002. </w:t>
      </w:r>
    </w:p>
    <w:p w:rsidR="00A432E0" w:rsidRPr="00F970F2" w:rsidRDefault="002978A0" w:rsidP="00897F17">
      <w:pPr>
        <w:pStyle w:val="af9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970F2">
        <w:rPr>
          <w:rFonts w:ascii="Times New Roman" w:hAnsi="Times New Roman"/>
          <w:sz w:val="20"/>
          <w:szCs w:val="20"/>
        </w:rPr>
        <w:t>Липаев</w:t>
      </w:r>
      <w:proofErr w:type="spellEnd"/>
      <w:r w:rsidRPr="00F970F2">
        <w:rPr>
          <w:rFonts w:ascii="Times New Roman" w:hAnsi="Times New Roman"/>
          <w:sz w:val="20"/>
          <w:szCs w:val="20"/>
        </w:rPr>
        <w:t> В.В.</w:t>
      </w:r>
      <w:r w:rsidR="00A432E0" w:rsidRPr="00F970F2">
        <w:rPr>
          <w:rFonts w:ascii="Times New Roman" w:hAnsi="Times New Roman"/>
          <w:sz w:val="20"/>
          <w:szCs w:val="20"/>
        </w:rPr>
        <w:t xml:space="preserve"> Программная инженерия. Методологические основы. – М.: ГУ-ВШЭ. 2006.</w:t>
      </w:r>
    </w:p>
    <w:p w:rsidR="00A432E0" w:rsidRPr="00F970F2" w:rsidRDefault="002978A0" w:rsidP="00897F17">
      <w:pPr>
        <w:pStyle w:val="af9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970F2">
        <w:rPr>
          <w:rFonts w:ascii="Times New Roman" w:hAnsi="Times New Roman"/>
          <w:sz w:val="20"/>
          <w:szCs w:val="20"/>
        </w:rPr>
        <w:t>Липаев</w:t>
      </w:r>
      <w:proofErr w:type="spellEnd"/>
      <w:r w:rsidRPr="00F970F2">
        <w:rPr>
          <w:rFonts w:ascii="Times New Roman" w:hAnsi="Times New Roman"/>
          <w:sz w:val="20"/>
          <w:szCs w:val="20"/>
        </w:rPr>
        <w:t> В.В.</w:t>
      </w:r>
      <w:r w:rsidR="00A432E0" w:rsidRPr="00F970F2">
        <w:rPr>
          <w:rFonts w:ascii="Times New Roman" w:hAnsi="Times New Roman"/>
          <w:sz w:val="20"/>
          <w:szCs w:val="20"/>
        </w:rPr>
        <w:t xml:space="preserve"> Отечественная программная инженерия: фрагменты истории и проблемы. – М.: СИНТЕГ. 2007.</w:t>
      </w:r>
    </w:p>
    <w:p w:rsidR="00A432E0" w:rsidRPr="00F970F2" w:rsidRDefault="002978A0" w:rsidP="00897F17">
      <w:pPr>
        <w:pStyle w:val="af9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Липаев В.В.</w:t>
      </w:r>
      <w:r w:rsidR="00A432E0" w:rsidRPr="00F970F2">
        <w:rPr>
          <w:rFonts w:ascii="Times New Roman" w:hAnsi="Times New Roman"/>
          <w:sz w:val="20"/>
          <w:szCs w:val="20"/>
        </w:rPr>
        <w:t xml:space="preserve"> Тестирование крупных комплексов программ на соответствие требованиям. Учебник. – М.: Глобус. 2008.</w:t>
      </w:r>
    </w:p>
    <w:p w:rsidR="00A432E0" w:rsidRPr="00F970F2" w:rsidRDefault="002978A0" w:rsidP="00897F17">
      <w:pPr>
        <w:pStyle w:val="af9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Липаев В.В.</w:t>
      </w:r>
      <w:r w:rsidR="00A432E0" w:rsidRPr="00F970F2">
        <w:rPr>
          <w:rFonts w:ascii="Times New Roman" w:hAnsi="Times New Roman"/>
          <w:sz w:val="20"/>
          <w:szCs w:val="20"/>
        </w:rPr>
        <w:t xml:space="preserve"> Экономика производства сложных программных продуктов. – М.: СИНТЕГ. 2008.</w:t>
      </w:r>
    </w:p>
    <w:p w:rsidR="00A432E0" w:rsidRPr="00F970F2" w:rsidRDefault="002978A0" w:rsidP="00EF1831">
      <w:pPr>
        <w:pStyle w:val="af9"/>
        <w:numPr>
          <w:ilvl w:val="0"/>
          <w:numId w:val="11"/>
        </w:numPr>
        <w:spacing w:after="60"/>
        <w:jc w:val="both"/>
        <w:rPr>
          <w:rFonts w:ascii="Times New Roman" w:hAnsi="Times New Roman"/>
          <w:sz w:val="20"/>
          <w:szCs w:val="20"/>
        </w:rPr>
      </w:pPr>
      <w:r w:rsidRPr="00F970F2">
        <w:rPr>
          <w:rFonts w:ascii="Times New Roman" w:hAnsi="Times New Roman"/>
          <w:sz w:val="20"/>
          <w:szCs w:val="20"/>
        </w:rPr>
        <w:t>Липаев В.В.</w:t>
      </w:r>
      <w:r w:rsidR="00A432E0" w:rsidRPr="00F970F2">
        <w:rPr>
          <w:rFonts w:ascii="Times New Roman" w:hAnsi="Times New Roman"/>
          <w:sz w:val="20"/>
          <w:szCs w:val="20"/>
        </w:rPr>
        <w:t xml:space="preserve"> Программная инженерия заказных программных продуктов.- Учебник,</w:t>
      </w:r>
      <w:r w:rsidR="009D13F3" w:rsidRPr="00F970F2">
        <w:rPr>
          <w:rFonts w:ascii="Times New Roman" w:hAnsi="Times New Roman"/>
          <w:sz w:val="20"/>
          <w:szCs w:val="20"/>
        </w:rPr>
        <w:t xml:space="preserve"> </w:t>
      </w:r>
      <w:r w:rsidR="00A432E0" w:rsidRPr="00F970F2">
        <w:rPr>
          <w:rFonts w:ascii="Times New Roman" w:hAnsi="Times New Roman"/>
          <w:sz w:val="20"/>
          <w:szCs w:val="20"/>
        </w:rPr>
        <w:t>М.:</w:t>
      </w:r>
      <w:r w:rsidR="00264BA7" w:rsidRPr="00F970F2">
        <w:rPr>
          <w:rFonts w:ascii="Times New Roman" w:hAnsi="Times New Roman"/>
          <w:sz w:val="20"/>
          <w:szCs w:val="20"/>
        </w:rPr>
        <w:t xml:space="preserve"> </w:t>
      </w:r>
      <w:r w:rsidR="00A432E0" w:rsidRPr="00F970F2">
        <w:rPr>
          <w:rFonts w:ascii="Times New Roman" w:hAnsi="Times New Roman"/>
          <w:sz w:val="20"/>
          <w:szCs w:val="20"/>
        </w:rPr>
        <w:t>2014.</w:t>
      </w:r>
    </w:p>
    <w:p w:rsidR="00F23591" w:rsidRPr="00F970F2" w:rsidRDefault="00A432E0" w:rsidP="00EF1831">
      <w:pPr>
        <w:pStyle w:val="a8"/>
        <w:shd w:val="clear" w:color="auto" w:fill="FFFFFF"/>
        <w:spacing w:before="0" w:after="60"/>
        <w:ind w:firstLine="567"/>
        <w:jc w:val="both"/>
        <w:rPr>
          <w:sz w:val="20"/>
        </w:rPr>
      </w:pPr>
      <w:r w:rsidRPr="00F970F2">
        <w:rPr>
          <w:color w:val="333333"/>
          <w:sz w:val="20"/>
        </w:rPr>
        <w:t>В основ</w:t>
      </w:r>
      <w:r w:rsidR="00F26099" w:rsidRPr="00F970F2">
        <w:rPr>
          <w:color w:val="333333"/>
          <w:sz w:val="20"/>
        </w:rPr>
        <w:t>у</w:t>
      </w:r>
      <w:r w:rsidR="0069079E" w:rsidRPr="00F970F2">
        <w:rPr>
          <w:color w:val="333333"/>
          <w:sz w:val="20"/>
        </w:rPr>
        <w:t xml:space="preserve"> </w:t>
      </w:r>
      <w:r w:rsidR="00F26099" w:rsidRPr="00F970F2">
        <w:rPr>
          <w:color w:val="333333"/>
          <w:sz w:val="20"/>
        </w:rPr>
        <w:t xml:space="preserve">учебных курсов по программной инженерии им был положен </w:t>
      </w:r>
      <w:r w:rsidRPr="00F970F2">
        <w:rPr>
          <w:color w:val="333333"/>
          <w:sz w:val="20"/>
        </w:rPr>
        <w:t>стандарт</w:t>
      </w:r>
      <w:r w:rsidR="00264BA7" w:rsidRPr="00F970F2">
        <w:rPr>
          <w:color w:val="333333"/>
          <w:sz w:val="20"/>
        </w:rPr>
        <w:t xml:space="preserve"> обучения</w:t>
      </w:r>
      <w:r w:rsidR="0069079E" w:rsidRPr="00F970F2">
        <w:rPr>
          <w:color w:val="333333"/>
          <w:sz w:val="20"/>
        </w:rPr>
        <w:t xml:space="preserve"> </w:t>
      </w:r>
      <w:r w:rsidR="008B61A4" w:rsidRPr="00F970F2">
        <w:rPr>
          <w:color w:val="333333"/>
          <w:sz w:val="20"/>
        </w:rPr>
        <w:t>программной инженерии</w:t>
      </w:r>
      <w:r w:rsidR="00F26099" w:rsidRPr="00F970F2">
        <w:rPr>
          <w:color w:val="333333"/>
          <w:sz w:val="20"/>
        </w:rPr>
        <w:t xml:space="preserve"> </w:t>
      </w:r>
      <w:r w:rsidR="00F26099" w:rsidRPr="00F970F2">
        <w:rPr>
          <w:color w:val="333333"/>
          <w:sz w:val="20"/>
          <w:lang w:val="en-US"/>
        </w:rPr>
        <w:t>SWEEBOK</w:t>
      </w:r>
      <w:r w:rsidR="00F26099" w:rsidRPr="00F970F2">
        <w:rPr>
          <w:color w:val="333333"/>
          <w:sz w:val="20"/>
        </w:rPr>
        <w:t xml:space="preserve"> (2001, 2004, 2007, 2014)</w:t>
      </w:r>
      <w:r w:rsidRPr="00F970F2">
        <w:rPr>
          <w:color w:val="333333"/>
          <w:sz w:val="20"/>
        </w:rPr>
        <w:t xml:space="preserve">. </w:t>
      </w:r>
      <w:r w:rsidR="00F26099" w:rsidRPr="00F970F2">
        <w:rPr>
          <w:color w:val="333333"/>
          <w:sz w:val="20"/>
        </w:rPr>
        <w:t>Структурообразующим</w:t>
      </w:r>
      <w:r w:rsidRPr="00F970F2">
        <w:rPr>
          <w:color w:val="333333"/>
          <w:sz w:val="20"/>
        </w:rPr>
        <w:t xml:space="preserve"> в </w:t>
      </w:r>
      <w:r w:rsidR="00F26099" w:rsidRPr="00F970F2">
        <w:rPr>
          <w:color w:val="333333"/>
          <w:sz w:val="20"/>
        </w:rPr>
        <w:t xml:space="preserve">системе стандартов программной инженерии является </w:t>
      </w:r>
      <w:r w:rsidRPr="00F970F2">
        <w:rPr>
          <w:color w:val="333333"/>
          <w:sz w:val="20"/>
        </w:rPr>
        <w:t>стандарт ЖЦ ISO/IEC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 xml:space="preserve">12207 </w:t>
      </w:r>
      <w:r w:rsidR="00013B25">
        <w:rPr>
          <w:color w:val="333333"/>
          <w:szCs w:val="24"/>
        </w:rPr>
        <w:t>–</w:t>
      </w:r>
      <w:r w:rsidRPr="00F970F2">
        <w:rPr>
          <w:color w:val="333333"/>
          <w:sz w:val="20"/>
        </w:rPr>
        <w:t xml:space="preserve">2007. </w:t>
      </w:r>
      <w:r w:rsidR="002978A0" w:rsidRPr="00F970F2">
        <w:rPr>
          <w:color w:val="333333"/>
          <w:sz w:val="20"/>
        </w:rPr>
        <w:t>Липаев В.В.</w:t>
      </w:r>
      <w:r w:rsidRPr="00F970F2">
        <w:rPr>
          <w:color w:val="333333"/>
          <w:sz w:val="20"/>
        </w:rPr>
        <w:t xml:space="preserve"> определил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свой взгляд на</w:t>
      </w:r>
      <w:r w:rsidR="0069079E" w:rsidRPr="00F970F2">
        <w:rPr>
          <w:color w:val="333333"/>
          <w:sz w:val="20"/>
        </w:rPr>
        <w:t xml:space="preserve"> </w:t>
      </w:r>
      <w:r w:rsidRPr="00F970F2">
        <w:rPr>
          <w:color w:val="333333"/>
          <w:sz w:val="20"/>
        </w:rPr>
        <w:t>мето</w:t>
      </w:r>
      <w:r w:rsidR="00CC23BC" w:rsidRPr="00F970F2">
        <w:rPr>
          <w:color w:val="333333"/>
          <w:sz w:val="20"/>
        </w:rPr>
        <w:t>дологию</w:t>
      </w:r>
      <w:r w:rsidRPr="00F970F2">
        <w:rPr>
          <w:color w:val="333333"/>
          <w:sz w:val="20"/>
        </w:rPr>
        <w:t xml:space="preserve"> разработки систем с использованием стандартов</w:t>
      </w:r>
      <w:r w:rsidR="00FD3D7C" w:rsidRPr="00F970F2">
        <w:rPr>
          <w:color w:val="333333"/>
          <w:sz w:val="20"/>
        </w:rPr>
        <w:t xml:space="preserve"> на процессы и методы оценки качества</w:t>
      </w:r>
      <w:r w:rsidR="009D13F3" w:rsidRPr="00F970F2">
        <w:rPr>
          <w:color w:val="333333"/>
          <w:sz w:val="20"/>
        </w:rPr>
        <w:t>.</w:t>
      </w:r>
      <w:r w:rsidR="00600E39" w:rsidRPr="00F970F2">
        <w:rPr>
          <w:color w:val="333333"/>
          <w:sz w:val="20"/>
        </w:rPr>
        <w:t xml:space="preserve"> </w:t>
      </w:r>
      <w:r w:rsidR="008F53FB" w:rsidRPr="00F970F2">
        <w:rPr>
          <w:color w:val="333333"/>
          <w:sz w:val="20"/>
        </w:rPr>
        <w:t>В р</w:t>
      </w:r>
      <w:r w:rsidR="00600E39" w:rsidRPr="00F970F2">
        <w:rPr>
          <w:color w:val="333333"/>
          <w:sz w:val="20"/>
        </w:rPr>
        <w:t>абот</w:t>
      </w:r>
      <w:r w:rsidR="008F53FB" w:rsidRPr="00F970F2">
        <w:rPr>
          <w:color w:val="333333"/>
          <w:sz w:val="20"/>
        </w:rPr>
        <w:t>ах</w:t>
      </w:r>
      <w:r w:rsidR="00E533E7">
        <w:rPr>
          <w:color w:val="333333"/>
          <w:sz w:val="20"/>
        </w:rPr>
        <w:t xml:space="preserve"> </w:t>
      </w:r>
      <w:r w:rsidR="00600E39" w:rsidRPr="00F970F2">
        <w:rPr>
          <w:color w:val="333333"/>
          <w:sz w:val="20"/>
        </w:rPr>
        <w:t>В.В.</w:t>
      </w:r>
      <w:r w:rsidR="000E7E1F">
        <w:rPr>
          <w:color w:val="333333"/>
          <w:sz w:val="20"/>
        </w:rPr>
        <w:t> </w:t>
      </w:r>
      <w:proofErr w:type="spellStart"/>
      <w:r w:rsidR="00600E39" w:rsidRPr="00F970F2">
        <w:rPr>
          <w:color w:val="333333"/>
          <w:sz w:val="20"/>
        </w:rPr>
        <w:t>Липаева</w:t>
      </w:r>
      <w:proofErr w:type="spellEnd"/>
      <w:r w:rsidR="008F53FB" w:rsidRPr="00F970F2">
        <w:rPr>
          <w:color w:val="333333"/>
          <w:sz w:val="20"/>
        </w:rPr>
        <w:t xml:space="preserve"> по</w:t>
      </w:r>
      <w:r w:rsidR="00600E39" w:rsidRPr="00F970F2">
        <w:rPr>
          <w:color w:val="333333"/>
          <w:sz w:val="20"/>
        </w:rPr>
        <w:t xml:space="preserve"> технологии программирования </w:t>
      </w:r>
      <w:r w:rsidR="008F53FB" w:rsidRPr="00F970F2">
        <w:rPr>
          <w:color w:val="333333"/>
          <w:sz w:val="20"/>
        </w:rPr>
        <w:t xml:space="preserve">комплексов программ и систем </w:t>
      </w:r>
      <w:r w:rsidR="00600E39" w:rsidRPr="00F970F2">
        <w:rPr>
          <w:color w:val="333333"/>
          <w:sz w:val="20"/>
        </w:rPr>
        <w:t>до 1992 года</w:t>
      </w:r>
      <w:r w:rsidR="008F53FB" w:rsidRPr="00F970F2">
        <w:rPr>
          <w:color w:val="333333"/>
          <w:sz w:val="20"/>
        </w:rPr>
        <w:t xml:space="preserve"> отображены отечественные</w:t>
      </w:r>
      <w:r w:rsidR="00E533E7">
        <w:rPr>
          <w:color w:val="333333"/>
          <w:sz w:val="20"/>
        </w:rPr>
        <w:t xml:space="preserve"> </w:t>
      </w:r>
      <w:r w:rsidR="008F53FB" w:rsidRPr="00F970F2">
        <w:rPr>
          <w:color w:val="333333"/>
          <w:sz w:val="20"/>
        </w:rPr>
        <w:t xml:space="preserve">подходы и методы в области проектирования, тестирования и обеспечения </w:t>
      </w:r>
      <w:r w:rsidR="008F53FB" w:rsidRPr="00F970F2">
        <w:rPr>
          <w:color w:val="333333"/>
          <w:sz w:val="20"/>
        </w:rPr>
        <w:lastRenderedPageBreak/>
        <w:t>над</w:t>
      </w:r>
      <w:r w:rsidR="00013B25">
        <w:rPr>
          <w:color w:val="333333"/>
          <w:sz w:val="20"/>
        </w:rPr>
        <w:t>ё</w:t>
      </w:r>
      <w:r w:rsidR="008F53FB" w:rsidRPr="00F970F2">
        <w:rPr>
          <w:color w:val="333333"/>
          <w:sz w:val="20"/>
        </w:rPr>
        <w:t xml:space="preserve">жности систем. </w:t>
      </w:r>
      <w:r w:rsidR="00F26099" w:rsidRPr="00F970F2">
        <w:rPr>
          <w:color w:val="333333"/>
          <w:sz w:val="20"/>
        </w:rPr>
        <w:t>В последние годы</w:t>
      </w:r>
      <w:r w:rsidR="008F53FB" w:rsidRPr="00F970F2">
        <w:rPr>
          <w:color w:val="333333"/>
          <w:sz w:val="20"/>
        </w:rPr>
        <w:t xml:space="preserve"> на разработку систем в значительной степени повлияла зарубежная </w:t>
      </w:r>
      <w:r w:rsidR="00F26099" w:rsidRPr="00F970F2">
        <w:rPr>
          <w:color w:val="333333"/>
          <w:sz w:val="20"/>
        </w:rPr>
        <w:t xml:space="preserve">инженерия разработки систем и </w:t>
      </w:r>
      <w:r w:rsidR="00155C5B" w:rsidRPr="00F970F2">
        <w:rPr>
          <w:color w:val="333333"/>
          <w:sz w:val="20"/>
        </w:rPr>
        <w:t>программного обеспечения</w:t>
      </w:r>
      <w:r w:rsidR="00F26099" w:rsidRPr="00F970F2">
        <w:rPr>
          <w:color w:val="333333"/>
          <w:sz w:val="20"/>
        </w:rPr>
        <w:t xml:space="preserve"> и международная система стандартов</w:t>
      </w:r>
      <w:r w:rsidR="00155C5B" w:rsidRPr="00F970F2">
        <w:rPr>
          <w:color w:val="333333"/>
          <w:sz w:val="20"/>
        </w:rPr>
        <w:t xml:space="preserve">. </w:t>
      </w:r>
      <w:proofErr w:type="gramStart"/>
      <w:r w:rsidR="00155C5B" w:rsidRPr="00F970F2">
        <w:rPr>
          <w:color w:val="333333"/>
          <w:sz w:val="20"/>
        </w:rPr>
        <w:t>В книгах и учебниках В.В.</w:t>
      </w:r>
      <w:r w:rsidR="000E7E1F">
        <w:rPr>
          <w:color w:val="333333"/>
          <w:sz w:val="20"/>
        </w:rPr>
        <w:t> </w:t>
      </w:r>
      <w:proofErr w:type="spellStart"/>
      <w:r w:rsidR="00155C5B" w:rsidRPr="00F970F2">
        <w:rPr>
          <w:color w:val="333333"/>
          <w:sz w:val="20"/>
        </w:rPr>
        <w:t>Липаева</w:t>
      </w:r>
      <w:proofErr w:type="spellEnd"/>
      <w:r w:rsidR="00155C5B" w:rsidRPr="00F970F2">
        <w:rPr>
          <w:color w:val="333333"/>
          <w:sz w:val="20"/>
        </w:rPr>
        <w:t xml:space="preserve"> описываются методы разработки систем с примен</w:t>
      </w:r>
      <w:r w:rsidR="006C588C" w:rsidRPr="00F970F2">
        <w:rPr>
          <w:color w:val="333333"/>
          <w:sz w:val="20"/>
        </w:rPr>
        <w:t>ением</w:t>
      </w:r>
      <w:r w:rsidR="00155C5B" w:rsidRPr="00F970F2">
        <w:rPr>
          <w:color w:val="333333"/>
          <w:sz w:val="20"/>
        </w:rPr>
        <w:t xml:space="preserve"> международных стандартов</w:t>
      </w:r>
      <w:r w:rsidR="006C588C" w:rsidRPr="00F970F2">
        <w:rPr>
          <w:color w:val="333333"/>
          <w:sz w:val="20"/>
        </w:rPr>
        <w:t xml:space="preserve"> в области </w:t>
      </w:r>
      <w:r w:rsidR="00600E39" w:rsidRPr="00F970F2">
        <w:rPr>
          <w:color w:val="333333"/>
          <w:sz w:val="20"/>
        </w:rPr>
        <w:t>программной инженерии</w:t>
      </w:r>
      <w:r w:rsidR="009D13F3" w:rsidRPr="00F970F2">
        <w:rPr>
          <w:color w:val="333333"/>
          <w:sz w:val="20"/>
        </w:rPr>
        <w:t xml:space="preserve"> (</w:t>
      </w:r>
      <w:r w:rsidR="002978A0" w:rsidRPr="00F970F2">
        <w:rPr>
          <w:color w:val="333333"/>
          <w:sz w:val="20"/>
        </w:rPr>
        <w:t>Липаев В.В.</w:t>
      </w:r>
      <w:r w:rsidR="00FD3D7C" w:rsidRPr="00F970F2">
        <w:rPr>
          <w:color w:val="333333"/>
          <w:sz w:val="20"/>
        </w:rPr>
        <w:t xml:space="preserve"> Программная инженерия.</w:t>
      </w:r>
      <w:proofErr w:type="gramEnd"/>
      <w:r w:rsidR="00FD3D7C" w:rsidRPr="00F970F2">
        <w:rPr>
          <w:color w:val="333333"/>
          <w:sz w:val="20"/>
        </w:rPr>
        <w:t xml:space="preserve"> </w:t>
      </w:r>
      <w:proofErr w:type="gramStart"/>
      <w:r w:rsidR="00FD3D7C" w:rsidRPr="00F970F2">
        <w:rPr>
          <w:color w:val="333333"/>
          <w:sz w:val="20"/>
        </w:rPr>
        <w:t>Методологические основы, 2007):</w:t>
      </w:r>
      <w:proofErr w:type="gramEnd"/>
    </w:p>
    <w:p w:rsidR="00F23591" w:rsidRPr="00F970F2" w:rsidRDefault="00FD3D7C" w:rsidP="001632F4">
      <w:pPr>
        <w:pStyle w:val="a8"/>
        <w:spacing w:before="120" w:after="0"/>
        <w:jc w:val="both"/>
        <w:rPr>
          <w:sz w:val="20"/>
        </w:rPr>
      </w:pPr>
      <w:r w:rsidRPr="00F970F2">
        <w:rPr>
          <w:sz w:val="20"/>
        </w:rPr>
        <w:t>1. М</w:t>
      </w:r>
      <w:r w:rsidR="00A432E0" w:rsidRPr="00F970F2">
        <w:rPr>
          <w:sz w:val="20"/>
        </w:rPr>
        <w:t xml:space="preserve">етоды программной инженерии поддерживают и конкретизируют </w:t>
      </w:r>
      <w:r w:rsidR="00A432E0" w:rsidRPr="00F970F2">
        <w:rPr>
          <w:b/>
          <w:bCs/>
          <w:i/>
          <w:iCs/>
          <w:sz w:val="20"/>
        </w:rPr>
        <w:t>технологический процесс</w:t>
      </w:r>
      <w:r w:rsidR="00A432E0" w:rsidRPr="00F970F2">
        <w:rPr>
          <w:sz w:val="20"/>
        </w:rPr>
        <w:t>, а также отслеживают значения качества компонент</w:t>
      </w:r>
      <w:r w:rsidR="001632F4" w:rsidRPr="00F970F2">
        <w:rPr>
          <w:sz w:val="20"/>
        </w:rPr>
        <w:t>ов на этапах жизненного цикла программных средств</w:t>
      </w:r>
      <w:r w:rsidR="00A432E0" w:rsidRPr="00F970F2">
        <w:rPr>
          <w:sz w:val="20"/>
        </w:rPr>
        <w:t xml:space="preserve">. Для каждого проекта, выполняющего ответственные функции, должны разрабатываться и применяться </w:t>
      </w:r>
      <w:r w:rsidR="00A432E0" w:rsidRPr="00F970F2">
        <w:rPr>
          <w:b/>
          <w:bCs/>
          <w:i/>
          <w:iCs/>
          <w:sz w:val="20"/>
        </w:rPr>
        <w:t>система качества</w:t>
      </w:r>
      <w:r w:rsidR="00A432E0" w:rsidRPr="00F970F2">
        <w:rPr>
          <w:sz w:val="20"/>
        </w:rPr>
        <w:t xml:space="preserve">, специальные планы и Программа, методология и инструментальные средства разработки и испытаний, обеспечивающие </w:t>
      </w:r>
      <w:r w:rsidR="00A432E0" w:rsidRPr="00F970F2">
        <w:rPr>
          <w:b/>
          <w:bCs/>
          <w:i/>
          <w:iCs/>
          <w:sz w:val="20"/>
        </w:rPr>
        <w:t>требуемые качество, над</w:t>
      </w:r>
      <w:r w:rsidR="00013B25">
        <w:rPr>
          <w:b/>
          <w:bCs/>
          <w:i/>
          <w:iCs/>
          <w:sz w:val="20"/>
        </w:rPr>
        <w:t>ё</w:t>
      </w:r>
      <w:r w:rsidR="00A432E0" w:rsidRPr="00F970F2">
        <w:rPr>
          <w:b/>
          <w:bCs/>
          <w:i/>
          <w:iCs/>
          <w:sz w:val="20"/>
        </w:rPr>
        <w:t>жность и безопасность функционирования программных продуктов</w:t>
      </w:r>
      <w:r w:rsidR="00A432E0" w:rsidRPr="00F970F2">
        <w:rPr>
          <w:sz w:val="20"/>
        </w:rPr>
        <w:t>. Эти методы и процессы позволяют разработчикам и заказчикам программных продуктов более корректно взаимодействовать при определении и реализации требований ко</w:t>
      </w:r>
      <w:r w:rsidR="000E7E1F">
        <w:rPr>
          <w:sz w:val="20"/>
        </w:rPr>
        <w:t>нтрактов и технических заданий.</w:t>
      </w:r>
    </w:p>
    <w:p w:rsidR="00F23591" w:rsidRPr="00F970F2" w:rsidRDefault="00FD3D7C" w:rsidP="001632F4">
      <w:pPr>
        <w:pStyle w:val="a8"/>
        <w:spacing w:before="120" w:after="0"/>
        <w:jc w:val="both"/>
        <w:rPr>
          <w:sz w:val="20"/>
        </w:rPr>
      </w:pPr>
      <w:r w:rsidRPr="00F970F2">
        <w:rPr>
          <w:sz w:val="20"/>
        </w:rPr>
        <w:t xml:space="preserve">2. Основу </w:t>
      </w:r>
      <w:r w:rsidR="00A432E0" w:rsidRPr="00F970F2">
        <w:rPr>
          <w:sz w:val="20"/>
        </w:rPr>
        <w:t xml:space="preserve">программной инженерии </w:t>
      </w:r>
      <w:r w:rsidRPr="00F970F2">
        <w:rPr>
          <w:sz w:val="20"/>
        </w:rPr>
        <w:t xml:space="preserve">составляет </w:t>
      </w:r>
      <w:r w:rsidR="00A432E0" w:rsidRPr="00F970F2">
        <w:rPr>
          <w:b/>
          <w:bCs/>
          <w:i/>
          <w:iCs/>
          <w:sz w:val="20"/>
        </w:rPr>
        <w:t>комплекс систематизированных международных стандартов</w:t>
      </w:r>
      <w:r w:rsidR="00A432E0" w:rsidRPr="00F970F2">
        <w:rPr>
          <w:sz w:val="20"/>
        </w:rPr>
        <w:t xml:space="preserve">, охватывающих и регламентирующих практически все процессы </w:t>
      </w:r>
      <w:r w:rsidRPr="00F970F2">
        <w:rPr>
          <w:sz w:val="20"/>
        </w:rPr>
        <w:t>ЖЦ</w:t>
      </w:r>
      <w:r w:rsidR="00A432E0" w:rsidRPr="00F970F2">
        <w:rPr>
          <w:sz w:val="20"/>
        </w:rPr>
        <w:t xml:space="preserve"> сложных программных средств. Несколько десятков стандартов этого комплекса допускают целеустремленный отбор необходимых процессов, в зависимости от характеристик и особенностей конкретного проекта, а также формирование на их базе проблемно-ориентированных </w:t>
      </w:r>
      <w:r w:rsidR="00A432E0" w:rsidRPr="00F970F2">
        <w:rPr>
          <w:b/>
          <w:bCs/>
          <w:i/>
          <w:iCs/>
          <w:sz w:val="20"/>
        </w:rPr>
        <w:t>профилей стандартов</w:t>
      </w:r>
      <w:r w:rsidR="00A432E0" w:rsidRPr="00F970F2">
        <w:rPr>
          <w:sz w:val="20"/>
        </w:rPr>
        <w:t xml:space="preserve"> для определенных типов проектов и/или предприятий. Практическое применение профилей стандартов, </w:t>
      </w:r>
      <w:r w:rsidR="00A432E0" w:rsidRPr="00F970F2">
        <w:rPr>
          <w:b/>
          <w:bCs/>
          <w:i/>
          <w:iCs/>
          <w:sz w:val="20"/>
        </w:rPr>
        <w:t>сосредоточивших мировой опыт</w:t>
      </w:r>
      <w:r w:rsidR="00A432E0" w:rsidRPr="00F970F2">
        <w:rPr>
          <w:sz w:val="20"/>
        </w:rPr>
        <w:t xml:space="preserve"> создания различных типов крупных комплексов программ, способствует значительному </w:t>
      </w:r>
      <w:r w:rsidR="00A432E0" w:rsidRPr="00F970F2">
        <w:rPr>
          <w:b/>
          <w:bCs/>
          <w:i/>
          <w:iCs/>
          <w:sz w:val="20"/>
        </w:rPr>
        <w:t>повышению производительности труда</w:t>
      </w:r>
      <w:r w:rsidR="00A432E0" w:rsidRPr="00F970F2">
        <w:rPr>
          <w:sz w:val="20"/>
        </w:rPr>
        <w:t xml:space="preserve"> специалистов </w:t>
      </w:r>
      <w:r w:rsidR="00A432E0" w:rsidRPr="00F970F2">
        <w:rPr>
          <w:b/>
          <w:bCs/>
          <w:i/>
          <w:iCs/>
          <w:sz w:val="20"/>
        </w:rPr>
        <w:t>и качества</w:t>
      </w:r>
      <w:r w:rsidR="00A432E0" w:rsidRPr="00F970F2">
        <w:rPr>
          <w:sz w:val="20"/>
        </w:rPr>
        <w:t xml:space="preserve"> создаваемых программных продуктов». </w:t>
      </w:r>
    </w:p>
    <w:p w:rsidR="002A0D00" w:rsidRPr="00F970F2" w:rsidRDefault="00FD3D7C" w:rsidP="001632F4">
      <w:pPr>
        <w:pStyle w:val="a8"/>
        <w:spacing w:before="120" w:after="0"/>
        <w:jc w:val="both"/>
        <w:rPr>
          <w:sz w:val="20"/>
        </w:rPr>
      </w:pPr>
      <w:r w:rsidRPr="00F970F2">
        <w:rPr>
          <w:sz w:val="20"/>
        </w:rPr>
        <w:t xml:space="preserve">3 </w:t>
      </w:r>
      <w:r w:rsidR="002A0D00" w:rsidRPr="00F970F2">
        <w:rPr>
          <w:sz w:val="20"/>
        </w:rPr>
        <w:t xml:space="preserve">Индустриализация систем </w:t>
      </w:r>
      <w:r w:rsidRPr="00F970F2">
        <w:rPr>
          <w:sz w:val="20"/>
        </w:rPr>
        <w:t xml:space="preserve">в </w:t>
      </w:r>
      <w:r w:rsidR="002A0D00" w:rsidRPr="00F970F2">
        <w:rPr>
          <w:sz w:val="20"/>
        </w:rPr>
        <w:t xml:space="preserve">программной инженерии </w:t>
      </w:r>
      <w:r w:rsidR="002A0D00" w:rsidRPr="00F970F2">
        <w:rPr>
          <w:b/>
          <w:bCs/>
          <w:i/>
          <w:iCs/>
          <w:sz w:val="20"/>
        </w:rPr>
        <w:t>базируется на стандартизации процессов</w:t>
      </w:r>
      <w:r w:rsidR="002A0D00" w:rsidRPr="00F970F2">
        <w:rPr>
          <w:sz w:val="20"/>
        </w:rPr>
        <w:t xml:space="preserve"> разработки программ, которые описываются в </w:t>
      </w:r>
      <w:proofErr w:type="gramStart"/>
      <w:r w:rsidR="002A0D00" w:rsidRPr="00F970F2">
        <w:rPr>
          <w:sz w:val="20"/>
        </w:rPr>
        <w:t>ЯП</w:t>
      </w:r>
      <w:proofErr w:type="gramEnd"/>
      <w:r w:rsidR="002A0D00" w:rsidRPr="00F970F2">
        <w:rPr>
          <w:sz w:val="20"/>
        </w:rPr>
        <w:t xml:space="preserve">, а их интерфейсы задают взаимодействие между собой, с операционной и внешней средой. Для этого с самого начала разработки должны определяться состав и этапы работ, необходимые для достижения конечной цели, а также требуемые для их выполнения ресурсы. Технические и управленческие проверки, анализ качества </w:t>
      </w:r>
      <w:r w:rsidR="002A0D00" w:rsidRPr="00F970F2">
        <w:rPr>
          <w:sz w:val="20"/>
        </w:rPr>
        <w:lastRenderedPageBreak/>
        <w:t>результатов промежуточных работ и компонентов, а также корректности их взаимосвязей должны обеспечиваться программно и</w:t>
      </w:r>
      <w:r w:rsidR="0069079E" w:rsidRPr="00F970F2">
        <w:rPr>
          <w:sz w:val="20"/>
        </w:rPr>
        <w:t xml:space="preserve"> </w:t>
      </w:r>
      <w:r w:rsidR="002A0D00" w:rsidRPr="00F970F2">
        <w:rPr>
          <w:sz w:val="20"/>
        </w:rPr>
        <w:t xml:space="preserve">руководителем проекта. </w:t>
      </w:r>
    </w:p>
    <w:p w:rsidR="001632F4" w:rsidRPr="00F970F2" w:rsidRDefault="00FD3D7C" w:rsidP="001632F4">
      <w:pPr>
        <w:pStyle w:val="a8"/>
        <w:spacing w:before="120" w:after="0"/>
        <w:jc w:val="both"/>
        <w:rPr>
          <w:sz w:val="20"/>
        </w:rPr>
      </w:pPr>
      <w:r w:rsidRPr="00F970F2">
        <w:rPr>
          <w:bCs/>
          <w:iCs/>
          <w:sz w:val="20"/>
        </w:rPr>
        <w:t xml:space="preserve">4. </w:t>
      </w:r>
      <w:r w:rsidR="00CC23BC" w:rsidRPr="00F970F2">
        <w:rPr>
          <w:bCs/>
          <w:iCs/>
          <w:sz w:val="20"/>
        </w:rPr>
        <w:t>Методология обеспечения качества систе</w:t>
      </w:r>
      <w:r w:rsidRPr="00F970F2">
        <w:rPr>
          <w:bCs/>
          <w:iCs/>
          <w:sz w:val="20"/>
        </w:rPr>
        <w:t>м в</w:t>
      </w:r>
      <w:r w:rsidR="00CC23BC" w:rsidRPr="00F970F2">
        <w:rPr>
          <w:bCs/>
          <w:iCs/>
          <w:sz w:val="20"/>
        </w:rPr>
        <w:t xml:space="preserve"> программной инженерии</w:t>
      </w:r>
      <w:r w:rsidR="00CC23BC" w:rsidRPr="00F970F2">
        <w:rPr>
          <w:sz w:val="20"/>
        </w:rPr>
        <w:t xml:space="preserve"> </w:t>
      </w:r>
      <w:r w:rsidR="0028033C" w:rsidRPr="00F970F2">
        <w:rPr>
          <w:sz w:val="20"/>
        </w:rPr>
        <w:t xml:space="preserve">должна </w:t>
      </w:r>
      <w:r w:rsidR="00CC23BC" w:rsidRPr="00F970F2">
        <w:rPr>
          <w:sz w:val="20"/>
        </w:rPr>
        <w:t>поддержива</w:t>
      </w:r>
      <w:r w:rsidR="0028033C" w:rsidRPr="00F970F2">
        <w:rPr>
          <w:sz w:val="20"/>
        </w:rPr>
        <w:t>ться</w:t>
      </w:r>
      <w:r w:rsidR="00CC23BC" w:rsidRPr="00F970F2">
        <w:rPr>
          <w:sz w:val="20"/>
        </w:rPr>
        <w:t xml:space="preserve"> рядом методических документов и международных стандартов.</w:t>
      </w:r>
      <w:r w:rsidR="0028033C" w:rsidRPr="00F970F2">
        <w:rPr>
          <w:sz w:val="20"/>
        </w:rPr>
        <w:t xml:space="preserve"> К</w:t>
      </w:r>
      <w:r w:rsidR="00CC23BC" w:rsidRPr="00F970F2">
        <w:rPr>
          <w:sz w:val="20"/>
        </w:rPr>
        <w:t>онцептуальные основы управления</w:t>
      </w:r>
      <w:r w:rsidR="001632F4" w:rsidRPr="00F970F2">
        <w:rPr>
          <w:sz w:val="20"/>
        </w:rPr>
        <w:t xml:space="preserve"> жизненным циклом и качеством программных сре</w:t>
      </w:r>
      <w:proofErr w:type="gramStart"/>
      <w:r w:rsidR="001632F4" w:rsidRPr="00F970F2">
        <w:rPr>
          <w:sz w:val="20"/>
        </w:rPr>
        <w:t>дств</w:t>
      </w:r>
      <w:r w:rsidR="00CC23BC" w:rsidRPr="00F970F2">
        <w:rPr>
          <w:sz w:val="20"/>
        </w:rPr>
        <w:t xml:space="preserve"> пр</w:t>
      </w:r>
      <w:proofErr w:type="gramEnd"/>
      <w:r w:rsidR="00CC23BC" w:rsidRPr="00F970F2">
        <w:rPr>
          <w:sz w:val="20"/>
        </w:rPr>
        <w:t>едставлены в модели</w:t>
      </w:r>
      <w:r w:rsidR="0069079E" w:rsidRPr="00F970F2">
        <w:rPr>
          <w:sz w:val="20"/>
        </w:rPr>
        <w:t xml:space="preserve"> </w:t>
      </w:r>
      <w:r w:rsidR="00CC23BC" w:rsidRPr="00F970F2">
        <w:rPr>
          <w:bCs/>
          <w:sz w:val="20"/>
        </w:rPr>
        <w:t>СММ</w:t>
      </w:r>
      <w:r w:rsidR="00CC23BC" w:rsidRPr="00F970F2">
        <w:rPr>
          <w:sz w:val="20"/>
        </w:rPr>
        <w:t xml:space="preserve">, </w:t>
      </w:r>
      <w:r w:rsidR="00CC23BC" w:rsidRPr="00F970F2">
        <w:rPr>
          <w:bCs/>
          <w:sz w:val="20"/>
        </w:rPr>
        <w:t xml:space="preserve">CMMI:2003 и </w:t>
      </w:r>
      <w:r w:rsidR="00CC23BC" w:rsidRPr="00F970F2">
        <w:rPr>
          <w:bCs/>
          <w:i/>
          <w:iCs/>
          <w:sz w:val="20"/>
        </w:rPr>
        <w:t>восьми базовых принципах</w:t>
      </w:r>
      <w:r w:rsidR="00CC23BC" w:rsidRPr="00F970F2">
        <w:rPr>
          <w:sz w:val="20"/>
        </w:rPr>
        <w:t xml:space="preserve">, которые декларированы в стандартах </w:t>
      </w:r>
      <w:r w:rsidR="00CC23BC" w:rsidRPr="00F970F2">
        <w:rPr>
          <w:bCs/>
          <w:sz w:val="20"/>
        </w:rPr>
        <w:t xml:space="preserve">ISO 9000:2000 </w:t>
      </w:r>
      <w:r w:rsidR="00CC23BC" w:rsidRPr="00F970F2">
        <w:rPr>
          <w:sz w:val="20"/>
        </w:rPr>
        <w:t xml:space="preserve">и </w:t>
      </w:r>
      <w:r w:rsidR="00CC23BC" w:rsidRPr="00F970F2">
        <w:rPr>
          <w:bCs/>
          <w:sz w:val="20"/>
        </w:rPr>
        <w:t>ISO 15504:1-9</w:t>
      </w:r>
      <w:r w:rsidR="00CC23BC" w:rsidRPr="00F970F2">
        <w:rPr>
          <w:sz w:val="20"/>
        </w:rPr>
        <w:t xml:space="preserve">. </w:t>
      </w:r>
      <w:r w:rsidR="00600E39" w:rsidRPr="00F970F2">
        <w:rPr>
          <w:sz w:val="20"/>
        </w:rPr>
        <w:t>У</w:t>
      </w:r>
      <w:r w:rsidRPr="00F970F2">
        <w:rPr>
          <w:bCs/>
          <w:iCs/>
          <w:sz w:val="20"/>
        </w:rPr>
        <w:t>достовер</w:t>
      </w:r>
      <w:r w:rsidR="00600E39" w:rsidRPr="00F970F2">
        <w:rPr>
          <w:bCs/>
          <w:iCs/>
          <w:sz w:val="20"/>
        </w:rPr>
        <w:t>ение</w:t>
      </w:r>
      <w:r w:rsidRPr="00F970F2">
        <w:rPr>
          <w:bCs/>
          <w:iCs/>
          <w:sz w:val="20"/>
        </w:rPr>
        <w:t xml:space="preserve"> качеств</w:t>
      </w:r>
      <w:r w:rsidR="00600E39" w:rsidRPr="00F970F2">
        <w:rPr>
          <w:bCs/>
          <w:iCs/>
          <w:sz w:val="20"/>
        </w:rPr>
        <w:t>а</w:t>
      </w:r>
      <w:r w:rsidRPr="00F970F2">
        <w:rPr>
          <w:bCs/>
          <w:iCs/>
          <w:sz w:val="20"/>
        </w:rPr>
        <w:t>, над</w:t>
      </w:r>
      <w:r w:rsidR="00013B25">
        <w:rPr>
          <w:bCs/>
          <w:iCs/>
          <w:sz w:val="20"/>
        </w:rPr>
        <w:t>ё</w:t>
      </w:r>
      <w:r w:rsidRPr="00F970F2">
        <w:rPr>
          <w:bCs/>
          <w:iCs/>
          <w:sz w:val="20"/>
        </w:rPr>
        <w:t>жност</w:t>
      </w:r>
      <w:r w:rsidR="00600E39" w:rsidRPr="00F970F2">
        <w:rPr>
          <w:bCs/>
          <w:iCs/>
          <w:sz w:val="20"/>
        </w:rPr>
        <w:t>и</w:t>
      </w:r>
      <w:r w:rsidRPr="00F970F2">
        <w:rPr>
          <w:bCs/>
          <w:iCs/>
          <w:sz w:val="20"/>
        </w:rPr>
        <w:t xml:space="preserve"> и безопасност</w:t>
      </w:r>
      <w:r w:rsidR="00600E39" w:rsidRPr="00F970F2">
        <w:rPr>
          <w:bCs/>
          <w:iCs/>
          <w:sz w:val="20"/>
        </w:rPr>
        <w:t>и</w:t>
      </w:r>
      <w:r w:rsidRPr="00F970F2">
        <w:rPr>
          <w:bCs/>
          <w:iCs/>
          <w:sz w:val="20"/>
        </w:rPr>
        <w:t xml:space="preserve"> </w:t>
      </w:r>
      <w:r w:rsidRPr="00F970F2">
        <w:rPr>
          <w:sz w:val="20"/>
        </w:rPr>
        <w:t>продукт</w:t>
      </w:r>
      <w:r w:rsidR="00600E39" w:rsidRPr="00F970F2">
        <w:rPr>
          <w:sz w:val="20"/>
        </w:rPr>
        <w:t xml:space="preserve">а проводится методом </w:t>
      </w:r>
      <w:r w:rsidRPr="00F970F2">
        <w:rPr>
          <w:b/>
          <w:bCs/>
          <w:i/>
          <w:iCs/>
          <w:sz w:val="20"/>
        </w:rPr>
        <w:t>сертификаци</w:t>
      </w:r>
      <w:r w:rsidR="00600E39" w:rsidRPr="00F970F2">
        <w:rPr>
          <w:b/>
          <w:bCs/>
          <w:i/>
          <w:iCs/>
          <w:sz w:val="20"/>
        </w:rPr>
        <w:t>и</w:t>
      </w:r>
      <w:r w:rsidR="00600E39" w:rsidRPr="00F970F2">
        <w:rPr>
          <w:b/>
          <w:bCs/>
          <w:iCs/>
          <w:sz w:val="20"/>
        </w:rPr>
        <w:t xml:space="preserve"> </w:t>
      </w:r>
      <w:r w:rsidR="00600E39" w:rsidRPr="00F970F2">
        <w:rPr>
          <w:bCs/>
          <w:iCs/>
          <w:sz w:val="20"/>
        </w:rPr>
        <w:t xml:space="preserve">при </w:t>
      </w:r>
      <w:r w:rsidRPr="00F970F2">
        <w:rPr>
          <w:sz w:val="20"/>
        </w:rPr>
        <w:t>испыта</w:t>
      </w:r>
      <w:r w:rsidR="00600E39" w:rsidRPr="00F970F2">
        <w:rPr>
          <w:sz w:val="20"/>
        </w:rPr>
        <w:t xml:space="preserve">нии и </w:t>
      </w:r>
      <w:r w:rsidR="008B61A4" w:rsidRPr="00F970F2">
        <w:rPr>
          <w:sz w:val="20"/>
        </w:rPr>
        <w:t>оценке</w:t>
      </w:r>
      <w:r w:rsidR="00600E39" w:rsidRPr="00F970F2">
        <w:rPr>
          <w:sz w:val="20"/>
        </w:rPr>
        <w:t xml:space="preserve"> </w:t>
      </w:r>
      <w:r w:rsidRPr="00F970F2">
        <w:rPr>
          <w:sz w:val="20"/>
        </w:rPr>
        <w:t>дефект</w:t>
      </w:r>
      <w:r w:rsidR="00600E39" w:rsidRPr="00F970F2">
        <w:rPr>
          <w:sz w:val="20"/>
        </w:rPr>
        <w:t xml:space="preserve">ов и отказов, которые могут </w:t>
      </w:r>
      <w:r w:rsidRPr="00F970F2">
        <w:rPr>
          <w:sz w:val="20"/>
        </w:rPr>
        <w:t xml:space="preserve">нанести значительный ущерб. Сертификационные испытания характеризуются наибольшей строгостью и глубиной проверок и должны проводиться специалистами, независимыми от разработчиков и от заказчиков (пользователей). </w:t>
      </w:r>
    </w:p>
    <w:p w:rsidR="00897F17" w:rsidRPr="00F970F2" w:rsidRDefault="00897F17" w:rsidP="00897F17">
      <w:pPr>
        <w:jc w:val="both"/>
        <w:rPr>
          <w:rFonts w:ascii="Times New Roman" w:hAnsi="Times New Roman"/>
          <w:b/>
        </w:rPr>
      </w:pPr>
    </w:p>
    <w:p w:rsidR="00897F17" w:rsidRPr="00F970F2" w:rsidRDefault="00897F17" w:rsidP="00897F17">
      <w:pPr>
        <w:jc w:val="both"/>
        <w:rPr>
          <w:rFonts w:ascii="Times New Roman" w:hAnsi="Times New Roman"/>
          <w:b/>
        </w:rPr>
      </w:pPr>
      <w:r w:rsidRPr="00F970F2">
        <w:rPr>
          <w:rFonts w:ascii="Times New Roman" w:hAnsi="Times New Roman"/>
          <w:b/>
        </w:rPr>
        <w:t>Заключение</w:t>
      </w:r>
    </w:p>
    <w:p w:rsidR="0028033C" w:rsidRPr="00F970F2" w:rsidRDefault="00897F17" w:rsidP="00897F17">
      <w:pPr>
        <w:tabs>
          <w:tab w:val="left" w:pos="510"/>
        </w:tabs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>Научно</w:t>
      </w:r>
      <w:r w:rsidR="000E7E1F">
        <w:rPr>
          <w:rFonts w:ascii="Times New Roman" w:hAnsi="Times New Roman"/>
        </w:rPr>
        <w:t>-</w:t>
      </w:r>
      <w:r w:rsidR="008A74F0" w:rsidRPr="00F970F2">
        <w:rPr>
          <w:rFonts w:ascii="Times New Roman" w:hAnsi="Times New Roman"/>
        </w:rPr>
        <w:t xml:space="preserve">техническое </w:t>
      </w:r>
      <w:r w:rsidRPr="00F970F2">
        <w:rPr>
          <w:rFonts w:ascii="Times New Roman" w:hAnsi="Times New Roman"/>
        </w:rPr>
        <w:t xml:space="preserve">наследие В.В. </w:t>
      </w:r>
      <w:proofErr w:type="spellStart"/>
      <w:r w:rsidRPr="00F970F2">
        <w:rPr>
          <w:rFonts w:ascii="Times New Roman" w:hAnsi="Times New Roman"/>
        </w:rPr>
        <w:t>Липаева</w:t>
      </w:r>
      <w:proofErr w:type="spellEnd"/>
      <w:r w:rsidRPr="00F970F2">
        <w:rPr>
          <w:rFonts w:ascii="Times New Roman" w:hAnsi="Times New Roman"/>
        </w:rPr>
        <w:t xml:space="preserve"> </w:t>
      </w:r>
      <w:r w:rsidR="008A74F0" w:rsidRPr="00F970F2">
        <w:rPr>
          <w:rFonts w:ascii="Times New Roman" w:hAnsi="Times New Roman"/>
        </w:rPr>
        <w:t>–</w:t>
      </w:r>
      <w:r w:rsidRPr="00F970F2">
        <w:rPr>
          <w:rFonts w:ascii="Times New Roman" w:hAnsi="Times New Roman"/>
        </w:rPr>
        <w:t xml:space="preserve"> </w:t>
      </w:r>
      <w:r w:rsidR="008A74F0" w:rsidRPr="00F970F2">
        <w:rPr>
          <w:rFonts w:ascii="Times New Roman" w:hAnsi="Times New Roman"/>
        </w:rPr>
        <w:t xml:space="preserve">работающие системы в стране, </w:t>
      </w:r>
      <w:r w:rsidRPr="00F970F2">
        <w:rPr>
          <w:rFonts w:ascii="Times New Roman" w:hAnsi="Times New Roman"/>
        </w:rPr>
        <w:t>монографии</w:t>
      </w:r>
      <w:r w:rsidR="008A74F0" w:rsidRPr="00F970F2">
        <w:rPr>
          <w:rFonts w:ascii="Times New Roman" w:hAnsi="Times New Roman"/>
        </w:rPr>
        <w:t xml:space="preserve"> по проектированию, тестирования, над</w:t>
      </w:r>
      <w:r w:rsidR="000E7E1F">
        <w:rPr>
          <w:rFonts w:ascii="Times New Roman" w:hAnsi="Times New Roman"/>
        </w:rPr>
        <w:t>ё</w:t>
      </w:r>
      <w:r w:rsidR="008A74F0" w:rsidRPr="00F970F2">
        <w:rPr>
          <w:rFonts w:ascii="Times New Roman" w:hAnsi="Times New Roman"/>
        </w:rPr>
        <w:t>жности и качеству комп</w:t>
      </w:r>
      <w:r w:rsidR="0028033C" w:rsidRPr="00F970F2">
        <w:rPr>
          <w:rFonts w:ascii="Times New Roman" w:hAnsi="Times New Roman"/>
        </w:rPr>
        <w:t>лексов программ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и методические пособия «Программная инженерия. Методические основы», 2010;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«Программная инженерия и Экономика программной инженерии сложных заказных програм</w:t>
      </w:r>
      <w:r w:rsidR="000E7E1F">
        <w:rPr>
          <w:rFonts w:ascii="Times New Roman" w:hAnsi="Times New Roman"/>
        </w:rPr>
        <w:t>мных продуктов. – М.: Изд. Макс-</w:t>
      </w:r>
      <w:r w:rsidRPr="00F970F2">
        <w:rPr>
          <w:rFonts w:ascii="Times New Roman" w:hAnsi="Times New Roman"/>
        </w:rPr>
        <w:t xml:space="preserve">пресс. 2014 имеют существенное значение </w:t>
      </w:r>
      <w:r w:rsidR="0028033C" w:rsidRPr="00F970F2">
        <w:rPr>
          <w:rFonts w:ascii="Times New Roman" w:hAnsi="Times New Roman"/>
        </w:rPr>
        <w:t xml:space="preserve">при </w:t>
      </w:r>
      <w:r w:rsidRPr="00F970F2">
        <w:rPr>
          <w:rFonts w:ascii="Times New Roman" w:hAnsi="Times New Roman"/>
        </w:rPr>
        <w:t>подготовке студентов и специалистов высокой квалификации</w:t>
      </w:r>
      <w:r w:rsidR="0028033C" w:rsidRPr="00F970F2">
        <w:rPr>
          <w:rFonts w:ascii="Times New Roman" w:hAnsi="Times New Roman"/>
        </w:rPr>
        <w:t xml:space="preserve"> в области компьютерных наук. </w:t>
      </w:r>
    </w:p>
    <w:p w:rsidR="00897F17" w:rsidRPr="00BF4E63" w:rsidRDefault="00897F17" w:rsidP="00897F17">
      <w:pPr>
        <w:tabs>
          <w:tab w:val="left" w:pos="510"/>
        </w:tabs>
        <w:jc w:val="both"/>
        <w:rPr>
          <w:rFonts w:ascii="Times New Roman" w:hAnsi="Times New Roman"/>
        </w:rPr>
      </w:pPr>
      <w:r w:rsidRPr="00F970F2">
        <w:rPr>
          <w:rFonts w:ascii="Times New Roman" w:hAnsi="Times New Roman"/>
        </w:rPr>
        <w:t xml:space="preserve">В </w:t>
      </w:r>
      <w:r w:rsidR="0028033C" w:rsidRPr="00F970F2">
        <w:rPr>
          <w:rFonts w:ascii="Times New Roman" w:hAnsi="Times New Roman"/>
        </w:rPr>
        <w:t xml:space="preserve">последних работах </w:t>
      </w:r>
      <w:proofErr w:type="spellStart"/>
      <w:r w:rsidR="0028033C" w:rsidRPr="00F970F2">
        <w:rPr>
          <w:rFonts w:ascii="Times New Roman" w:hAnsi="Times New Roman"/>
        </w:rPr>
        <w:t>Липаева</w:t>
      </w:r>
      <w:proofErr w:type="spellEnd"/>
      <w:r w:rsidR="000E7E1F">
        <w:rPr>
          <w:rFonts w:ascii="Times New Roman" w:hAnsi="Times New Roman"/>
        </w:rPr>
        <w:t> </w:t>
      </w:r>
      <w:r w:rsidR="0028033C" w:rsidRPr="00F970F2">
        <w:rPr>
          <w:rFonts w:ascii="Times New Roman" w:hAnsi="Times New Roman"/>
        </w:rPr>
        <w:t>В.В. представлен</w:t>
      </w:r>
      <w:r w:rsidR="000E7E1F">
        <w:rPr>
          <w:rFonts w:ascii="Times New Roman" w:hAnsi="Times New Roman"/>
        </w:rPr>
        <w:t>ы</w:t>
      </w:r>
      <w:r w:rsidR="0028033C" w:rsidRPr="00F970F2">
        <w:rPr>
          <w:rFonts w:ascii="Times New Roman" w:hAnsi="Times New Roman"/>
        </w:rPr>
        <w:t xml:space="preserve"> ряд концепций и идей </w:t>
      </w:r>
      <w:r w:rsidRPr="00F970F2">
        <w:rPr>
          <w:rFonts w:ascii="Times New Roman" w:hAnsi="Times New Roman"/>
        </w:rPr>
        <w:t>на перспективу –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разработка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функционального жизненного цикла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 xml:space="preserve">сложных </w:t>
      </w:r>
      <w:r w:rsidR="0028033C" w:rsidRPr="00F970F2">
        <w:rPr>
          <w:rFonts w:ascii="Times New Roman" w:hAnsi="Times New Roman"/>
        </w:rPr>
        <w:t xml:space="preserve">заказных </w:t>
      </w:r>
      <w:r w:rsidRPr="00F970F2">
        <w:rPr>
          <w:rFonts w:ascii="Times New Roman" w:hAnsi="Times New Roman"/>
        </w:rPr>
        <w:t>систем</w:t>
      </w:r>
      <w:r w:rsidR="0028033C" w:rsidRPr="00F970F2">
        <w:rPr>
          <w:rFonts w:ascii="Times New Roman" w:hAnsi="Times New Roman"/>
        </w:rPr>
        <w:t xml:space="preserve">, проведение работ специальными службами по обеспечению </w:t>
      </w:r>
      <w:r w:rsidR="000E7E1F" w:rsidRPr="00F970F2">
        <w:rPr>
          <w:rFonts w:ascii="Times New Roman" w:hAnsi="Times New Roman"/>
        </w:rPr>
        <w:t>надёжности</w:t>
      </w:r>
      <w:r w:rsidRPr="00F970F2">
        <w:rPr>
          <w:rFonts w:ascii="Times New Roman" w:hAnsi="Times New Roman"/>
        </w:rPr>
        <w:t>,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качеству</w:t>
      </w:r>
      <w:r w:rsidR="0028033C" w:rsidRPr="00F970F2">
        <w:rPr>
          <w:rFonts w:ascii="Times New Roman" w:hAnsi="Times New Roman"/>
        </w:rPr>
        <w:t>, защите</w:t>
      </w:r>
      <w:r w:rsidR="00E533E7">
        <w:rPr>
          <w:rFonts w:ascii="Times New Roman" w:hAnsi="Times New Roman"/>
        </w:rPr>
        <w:t xml:space="preserve"> </w:t>
      </w:r>
      <w:r w:rsidRPr="00F970F2">
        <w:rPr>
          <w:rFonts w:ascii="Times New Roman" w:hAnsi="Times New Roman"/>
        </w:rPr>
        <w:t>и безопасности современных информационных и программных систем.</w:t>
      </w:r>
      <w:r w:rsidR="00E533E7">
        <w:rPr>
          <w:rFonts w:ascii="Times New Roman" w:hAnsi="Times New Roman"/>
        </w:rPr>
        <w:t xml:space="preserve"> </w:t>
      </w:r>
    </w:p>
    <w:p w:rsidR="00897F17" w:rsidRPr="00897F17" w:rsidRDefault="00897F17" w:rsidP="001632F4">
      <w:pPr>
        <w:pStyle w:val="a8"/>
        <w:spacing w:before="120" w:after="0"/>
        <w:jc w:val="both"/>
        <w:rPr>
          <w:color w:val="00B0F0"/>
          <w:sz w:val="20"/>
          <w:szCs w:val="32"/>
        </w:rPr>
      </w:pPr>
    </w:p>
    <w:p w:rsidR="001632F4" w:rsidRPr="00897F17" w:rsidRDefault="001632F4" w:rsidP="001632F4">
      <w:pPr>
        <w:pStyle w:val="a8"/>
        <w:spacing w:before="120" w:after="0"/>
        <w:jc w:val="both"/>
        <w:rPr>
          <w:b/>
          <w:color w:val="00B0F0"/>
          <w:szCs w:val="32"/>
        </w:rPr>
        <w:sectPr w:rsidR="001632F4" w:rsidRPr="00897F17" w:rsidSect="006A1FA2">
          <w:footerReference w:type="default" r:id="rId13"/>
          <w:pgSz w:w="8419" w:h="11906" w:orient="landscape" w:code="9"/>
          <w:pgMar w:top="1134" w:right="851" w:bottom="1134" w:left="1418" w:header="284" w:footer="851" w:gutter="0"/>
          <w:pgNumType w:start="5"/>
          <w:cols w:space="708"/>
          <w:docGrid w:linePitch="360"/>
        </w:sectPr>
      </w:pPr>
    </w:p>
    <w:p w:rsidR="00F76515" w:rsidRPr="001B6A2A" w:rsidRDefault="00A432E0" w:rsidP="003F4C0E">
      <w:pPr>
        <w:ind w:firstLine="567"/>
        <w:jc w:val="center"/>
        <w:rPr>
          <w:rFonts w:ascii="Times New Roman" w:hAnsi="Times New Roman"/>
          <w:b/>
          <w:szCs w:val="32"/>
        </w:rPr>
      </w:pPr>
      <w:r w:rsidRPr="001B6A2A">
        <w:rPr>
          <w:rFonts w:ascii="Times New Roman" w:hAnsi="Times New Roman"/>
          <w:b/>
          <w:szCs w:val="32"/>
        </w:rPr>
        <w:lastRenderedPageBreak/>
        <w:t>Список</w:t>
      </w:r>
      <w:r w:rsidR="0069079E" w:rsidRPr="001B6A2A">
        <w:rPr>
          <w:rFonts w:ascii="Times New Roman" w:hAnsi="Times New Roman"/>
          <w:b/>
          <w:szCs w:val="32"/>
        </w:rPr>
        <w:t xml:space="preserve"> </w:t>
      </w:r>
      <w:r w:rsidR="0060333E" w:rsidRPr="001B6A2A">
        <w:rPr>
          <w:rFonts w:ascii="Times New Roman" w:hAnsi="Times New Roman"/>
          <w:b/>
          <w:szCs w:val="32"/>
        </w:rPr>
        <w:t>книг и методик</w:t>
      </w:r>
      <w:r w:rsidR="0069079E" w:rsidRPr="001B6A2A">
        <w:rPr>
          <w:rFonts w:ascii="Times New Roman" w:hAnsi="Times New Roman"/>
          <w:b/>
          <w:szCs w:val="32"/>
        </w:rPr>
        <w:t xml:space="preserve"> </w:t>
      </w:r>
      <w:r w:rsidR="00545311" w:rsidRPr="001B6A2A">
        <w:rPr>
          <w:rFonts w:ascii="Times New Roman" w:hAnsi="Times New Roman"/>
          <w:b/>
          <w:szCs w:val="32"/>
        </w:rPr>
        <w:t>В.В.</w:t>
      </w:r>
      <w:r w:rsidR="003F4C0E" w:rsidRPr="001B6A2A">
        <w:rPr>
          <w:rFonts w:ascii="Times New Roman" w:hAnsi="Times New Roman"/>
          <w:b/>
          <w:szCs w:val="32"/>
        </w:rPr>
        <w:t xml:space="preserve"> </w:t>
      </w:r>
      <w:proofErr w:type="spellStart"/>
      <w:r w:rsidR="00545311" w:rsidRPr="001B6A2A">
        <w:rPr>
          <w:rFonts w:ascii="Times New Roman" w:hAnsi="Times New Roman"/>
          <w:b/>
          <w:szCs w:val="32"/>
        </w:rPr>
        <w:t>Липаева</w:t>
      </w:r>
      <w:proofErr w:type="spellEnd"/>
    </w:p>
    <w:p w:rsidR="0060333E" w:rsidRPr="001B6A2A" w:rsidRDefault="00A432E0" w:rsidP="003F4C0E">
      <w:pPr>
        <w:ind w:firstLine="567"/>
        <w:jc w:val="center"/>
        <w:rPr>
          <w:rFonts w:ascii="Times New Roman" w:hAnsi="Times New Roman"/>
          <w:b/>
          <w:szCs w:val="32"/>
        </w:rPr>
      </w:pPr>
      <w:r w:rsidRPr="001B6A2A">
        <w:rPr>
          <w:rFonts w:ascii="Times New Roman" w:hAnsi="Times New Roman"/>
          <w:b/>
          <w:szCs w:val="32"/>
        </w:rPr>
        <w:t xml:space="preserve">по </w:t>
      </w:r>
      <w:r w:rsidR="008D56CD" w:rsidRPr="001B6A2A">
        <w:rPr>
          <w:rFonts w:ascii="Times New Roman" w:hAnsi="Times New Roman"/>
          <w:b/>
          <w:szCs w:val="32"/>
        </w:rPr>
        <w:t>т</w:t>
      </w:r>
      <w:r w:rsidRPr="001B6A2A">
        <w:rPr>
          <w:rFonts w:ascii="Times New Roman" w:hAnsi="Times New Roman"/>
          <w:b/>
          <w:szCs w:val="32"/>
        </w:rPr>
        <w:t xml:space="preserve">ехнологии и инженерии </w:t>
      </w:r>
      <w:r w:rsidR="008D56CD" w:rsidRPr="001B6A2A">
        <w:rPr>
          <w:rFonts w:ascii="Times New Roman" w:hAnsi="Times New Roman"/>
          <w:b/>
          <w:szCs w:val="32"/>
        </w:rPr>
        <w:t xml:space="preserve">разработки </w:t>
      </w:r>
      <w:r w:rsidR="0060333E" w:rsidRPr="001B6A2A">
        <w:rPr>
          <w:rFonts w:ascii="Times New Roman" w:hAnsi="Times New Roman"/>
          <w:b/>
          <w:szCs w:val="32"/>
        </w:rPr>
        <w:t>комплексов</w:t>
      </w:r>
      <w:r w:rsidR="0069079E" w:rsidRPr="001B6A2A">
        <w:rPr>
          <w:rFonts w:ascii="Times New Roman" w:hAnsi="Times New Roman"/>
          <w:b/>
          <w:szCs w:val="32"/>
        </w:rPr>
        <w:t xml:space="preserve"> </w:t>
      </w:r>
      <w:r w:rsidR="0060333E" w:rsidRPr="001B6A2A">
        <w:rPr>
          <w:rFonts w:ascii="Times New Roman" w:hAnsi="Times New Roman"/>
          <w:b/>
          <w:szCs w:val="32"/>
        </w:rPr>
        <w:t xml:space="preserve">программ и </w:t>
      </w:r>
      <w:r w:rsidR="008D56CD" w:rsidRPr="001B6A2A">
        <w:rPr>
          <w:rFonts w:ascii="Times New Roman" w:hAnsi="Times New Roman"/>
          <w:b/>
          <w:szCs w:val="32"/>
        </w:rPr>
        <w:t>систем</w:t>
      </w:r>
    </w:p>
    <w:p w:rsidR="0060333E" w:rsidRPr="001B6A2A" w:rsidRDefault="0060333E" w:rsidP="00A432E0">
      <w:pPr>
        <w:ind w:firstLine="567"/>
        <w:jc w:val="both"/>
        <w:rPr>
          <w:rFonts w:ascii="Times New Roman" w:hAnsi="Times New Roman"/>
          <w:b/>
          <w:szCs w:val="32"/>
        </w:rPr>
      </w:pP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r w:rsidRPr="001B6A2A">
        <w:rPr>
          <w:rFonts w:ascii="Times New Roman" w:hAnsi="Times New Roman"/>
          <w:color w:val="333333"/>
          <w:szCs w:val="24"/>
        </w:rPr>
        <w:t>Колин 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К.К., </w:t>
      </w: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Проектирование алгоритмов управляющих ЦВМ.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Советское радио,1970.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, Колин К.К., Серебровский Л.А. Математическое обеспечение управляющих ЦВМ.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Советское радио, 1972.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, </w:t>
      </w:r>
      <w:proofErr w:type="spellStart"/>
      <w:r w:rsidR="00A432E0" w:rsidRPr="001B6A2A">
        <w:rPr>
          <w:rFonts w:ascii="Times New Roman" w:hAnsi="Times New Roman"/>
          <w:color w:val="333333"/>
          <w:szCs w:val="24"/>
        </w:rPr>
        <w:t>Фидловский</w:t>
      </w:r>
      <w:proofErr w:type="spellEnd"/>
      <w:r w:rsidR="00A432E0" w:rsidRPr="001B6A2A">
        <w:rPr>
          <w:rFonts w:ascii="Times New Roman" w:hAnsi="Times New Roman"/>
          <w:color w:val="333333"/>
          <w:szCs w:val="24"/>
        </w:rPr>
        <w:t xml:space="preserve"> Л.А., Филиппович В.В., Шнейдер</w:t>
      </w:r>
      <w:r w:rsidRPr="001B6A2A">
        <w:rPr>
          <w:rFonts w:ascii="Times New Roman" w:hAnsi="Times New Roman"/>
          <w:color w:val="333333"/>
          <w:szCs w:val="24"/>
        </w:rPr>
        <w:t> </w:t>
      </w:r>
      <w:r w:rsidR="00A432E0" w:rsidRPr="001B6A2A">
        <w:rPr>
          <w:rFonts w:ascii="Times New Roman" w:hAnsi="Times New Roman"/>
          <w:color w:val="333333"/>
          <w:szCs w:val="24"/>
        </w:rPr>
        <w:t>Б.А. Отладка систем управляющих алг</w:t>
      </w:r>
      <w:r w:rsidR="000E7E1F">
        <w:rPr>
          <w:rFonts w:ascii="Times New Roman" w:hAnsi="Times New Roman"/>
          <w:color w:val="333333"/>
          <w:szCs w:val="24"/>
        </w:rPr>
        <w:t xml:space="preserve">оритмов ЦВМ реального времени.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Советское радио, 1974.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, Яшков С.Ф. Эффективность методов организации вычислительного процесса в АСУ.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Статистика, 1975.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Проектирование математического обеспечения АСУ.</w:t>
      </w:r>
      <w:r w:rsidR="000E7E1F" w:rsidRPr="000E7E1F">
        <w:rPr>
          <w:rFonts w:ascii="Times New Roman" w:hAnsi="Times New Roman"/>
          <w:color w:val="333333"/>
          <w:szCs w:val="24"/>
        </w:rPr>
        <w:t xml:space="preserve">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Советское радио, 1977.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Распределение ресурсов в вычислительных системах.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Статистика, 1979.</w:t>
      </w:r>
    </w:p>
    <w:p w:rsidR="003F4C0E" w:rsidRPr="001B6A2A" w:rsidRDefault="00A432E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r w:rsidRPr="001B6A2A">
        <w:rPr>
          <w:rFonts w:ascii="Times New Roman" w:hAnsi="Times New Roman"/>
          <w:color w:val="333333"/>
          <w:szCs w:val="24"/>
        </w:rPr>
        <w:t xml:space="preserve">Малиновский Б.Н., </w:t>
      </w:r>
      <w:proofErr w:type="spellStart"/>
      <w:r w:rsidR="002978A0"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="002978A0" w:rsidRPr="001B6A2A">
        <w:rPr>
          <w:rFonts w:ascii="Times New Roman" w:hAnsi="Times New Roman"/>
          <w:color w:val="333333"/>
          <w:szCs w:val="24"/>
        </w:rPr>
        <w:t> В.В.</w:t>
      </w:r>
      <w:r w:rsidRPr="001B6A2A">
        <w:rPr>
          <w:rFonts w:ascii="Times New Roman" w:hAnsi="Times New Roman"/>
          <w:color w:val="333333"/>
          <w:szCs w:val="24"/>
        </w:rPr>
        <w:t xml:space="preserve">, </w:t>
      </w:r>
      <w:proofErr w:type="spellStart"/>
      <w:r w:rsidRPr="001B6A2A">
        <w:rPr>
          <w:rFonts w:ascii="Times New Roman" w:hAnsi="Times New Roman"/>
          <w:color w:val="333333"/>
          <w:szCs w:val="24"/>
        </w:rPr>
        <w:t>Слобадинюк</w:t>
      </w:r>
      <w:proofErr w:type="spellEnd"/>
      <w:r w:rsidRPr="001B6A2A">
        <w:rPr>
          <w:rFonts w:ascii="Times New Roman" w:hAnsi="Times New Roman"/>
          <w:color w:val="333333"/>
          <w:szCs w:val="24"/>
        </w:rPr>
        <w:t xml:space="preserve"> Т.Ф. Справочник по цифровой вычислительной технике (программное обеспечение)</w:t>
      </w:r>
      <w:proofErr w:type="gramStart"/>
      <w:r w:rsidRPr="001B6A2A">
        <w:rPr>
          <w:rFonts w:ascii="Times New Roman" w:hAnsi="Times New Roman"/>
          <w:color w:val="333333"/>
          <w:szCs w:val="24"/>
        </w:rPr>
        <w:t>.</w:t>
      </w:r>
      <w:proofErr w:type="gramEnd"/>
      <w:r w:rsidRPr="001B6A2A">
        <w:rPr>
          <w:rFonts w:ascii="Times New Roman" w:hAnsi="Times New Roman"/>
          <w:color w:val="333333"/>
          <w:szCs w:val="24"/>
        </w:rPr>
        <w:t xml:space="preserve"> </w:t>
      </w:r>
      <w:proofErr w:type="gramStart"/>
      <w:r w:rsidRPr="001B6A2A">
        <w:rPr>
          <w:rFonts w:ascii="Times New Roman" w:hAnsi="Times New Roman"/>
          <w:color w:val="333333"/>
          <w:szCs w:val="24"/>
        </w:rPr>
        <w:t>т</w:t>
      </w:r>
      <w:proofErr w:type="gramEnd"/>
      <w:r w:rsidRPr="001B6A2A">
        <w:rPr>
          <w:rFonts w:ascii="Times New Roman" w:hAnsi="Times New Roman"/>
          <w:color w:val="333333"/>
          <w:szCs w:val="24"/>
        </w:rPr>
        <w:t>.</w:t>
      </w:r>
      <w:r w:rsidR="000E7E1F">
        <w:rPr>
          <w:rFonts w:ascii="Times New Roman" w:hAnsi="Times New Roman"/>
          <w:color w:val="333333"/>
          <w:szCs w:val="24"/>
        </w:rPr>
        <w:t> </w:t>
      </w:r>
      <w:r w:rsidRPr="001B6A2A">
        <w:rPr>
          <w:rFonts w:ascii="Times New Roman" w:hAnsi="Times New Roman"/>
          <w:color w:val="333333"/>
          <w:szCs w:val="24"/>
        </w:rPr>
        <w:t>2</w:t>
      </w:r>
      <w:r w:rsidR="00DE025C" w:rsidRPr="001B6A2A">
        <w:rPr>
          <w:rFonts w:ascii="Times New Roman" w:hAnsi="Times New Roman"/>
          <w:color w:val="333333"/>
          <w:szCs w:val="24"/>
        </w:rPr>
        <w:t xml:space="preserve">, </w:t>
      </w:r>
      <w:r w:rsidR="000E7E1F">
        <w:rPr>
          <w:rFonts w:ascii="Times New Roman" w:hAnsi="Times New Roman"/>
          <w:color w:val="333333"/>
          <w:szCs w:val="24"/>
        </w:rPr>
        <w:t>–</w:t>
      </w:r>
      <w:r w:rsidR="00DE025C" w:rsidRPr="001B6A2A">
        <w:rPr>
          <w:rFonts w:ascii="Times New Roman" w:hAnsi="Times New Roman"/>
          <w:color w:val="333333"/>
          <w:szCs w:val="24"/>
        </w:rPr>
        <w:t>Киев. Техника, 1981.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</w:t>
      </w:r>
      <w:proofErr w:type="spellStart"/>
      <w:r w:rsidR="00A432E0" w:rsidRPr="001B6A2A">
        <w:rPr>
          <w:rFonts w:ascii="Times New Roman" w:hAnsi="Times New Roman"/>
          <w:color w:val="333333"/>
          <w:szCs w:val="24"/>
        </w:rPr>
        <w:t>Надежность</w:t>
      </w:r>
      <w:proofErr w:type="spellEnd"/>
      <w:r w:rsidR="00A432E0" w:rsidRPr="001B6A2A">
        <w:rPr>
          <w:rFonts w:ascii="Times New Roman" w:hAnsi="Times New Roman"/>
          <w:color w:val="333333"/>
          <w:szCs w:val="24"/>
        </w:rPr>
        <w:t xml:space="preserve"> программного обеспечения АСУ.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 xml:space="preserve">.: </w:t>
      </w:r>
      <w:proofErr w:type="spellStart"/>
      <w:r w:rsidR="00A432E0" w:rsidRPr="001B6A2A">
        <w:rPr>
          <w:rFonts w:ascii="Times New Roman" w:hAnsi="Times New Roman"/>
          <w:color w:val="333333"/>
          <w:szCs w:val="24"/>
        </w:rPr>
        <w:t>Энергоиздат</w:t>
      </w:r>
      <w:proofErr w:type="spellEnd"/>
      <w:r w:rsidR="00A432E0" w:rsidRPr="001B6A2A">
        <w:rPr>
          <w:rFonts w:ascii="Times New Roman" w:hAnsi="Times New Roman"/>
          <w:color w:val="333333"/>
          <w:szCs w:val="24"/>
        </w:rPr>
        <w:t>, 1981.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Качество программного обеспечения.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Финансы и статистика, 1983.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, Серебровский Л.А., </w:t>
      </w:r>
      <w:proofErr w:type="spellStart"/>
      <w:r w:rsidR="00A432E0" w:rsidRPr="001B6A2A">
        <w:rPr>
          <w:rFonts w:ascii="Times New Roman" w:hAnsi="Times New Roman"/>
          <w:color w:val="333333"/>
          <w:szCs w:val="24"/>
        </w:rPr>
        <w:t>Гаганов</w:t>
      </w:r>
      <w:proofErr w:type="spellEnd"/>
      <w:r w:rsidR="00A432E0" w:rsidRPr="001B6A2A">
        <w:rPr>
          <w:rFonts w:ascii="Times New Roman" w:hAnsi="Times New Roman"/>
          <w:color w:val="333333"/>
          <w:szCs w:val="24"/>
        </w:rPr>
        <w:t xml:space="preserve"> П.Г. и</w:t>
      </w:r>
      <w:r w:rsidR="000E7E1F">
        <w:rPr>
          <w:rFonts w:ascii="Times New Roman" w:hAnsi="Times New Roman"/>
          <w:color w:val="333333"/>
          <w:szCs w:val="24"/>
        </w:rPr>
        <w:t> 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др. Технология проектирования комплексов программ АСУ. </w:t>
      </w:r>
      <w:proofErr w:type="gramStart"/>
      <w:r w:rsidR="00013B25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Радио и связь, 1983.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Тестирование программ.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Радио и связь, 1986.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, Потапов А.И. Оценка затрат на разработку программных средств.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Финансы и статистика, 1988.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Проектирование программных средств. Учебное пособие.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Высшая школа, 1990.</w:t>
      </w:r>
    </w:p>
    <w:p w:rsidR="00A432E0" w:rsidRPr="001B6A2A" w:rsidRDefault="00A432E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 xml:space="preserve"> В.В, </w:t>
      </w:r>
      <w:proofErr w:type="spellStart"/>
      <w:r w:rsidRPr="001B6A2A">
        <w:rPr>
          <w:rFonts w:ascii="Times New Roman" w:hAnsi="Times New Roman"/>
          <w:color w:val="333333"/>
          <w:szCs w:val="24"/>
        </w:rPr>
        <w:t>Позин</w:t>
      </w:r>
      <w:proofErr w:type="spellEnd"/>
      <w:r w:rsidRPr="001B6A2A">
        <w:rPr>
          <w:rFonts w:ascii="Times New Roman" w:hAnsi="Times New Roman"/>
          <w:color w:val="333333"/>
          <w:szCs w:val="24"/>
        </w:rPr>
        <w:t xml:space="preserve"> Б.А., </w:t>
      </w:r>
      <w:proofErr w:type="spellStart"/>
      <w:r w:rsidRPr="001B6A2A">
        <w:rPr>
          <w:rFonts w:ascii="Times New Roman" w:hAnsi="Times New Roman"/>
          <w:color w:val="333333"/>
          <w:szCs w:val="24"/>
        </w:rPr>
        <w:t>Штрик</w:t>
      </w:r>
      <w:proofErr w:type="spellEnd"/>
      <w:r w:rsidRPr="001B6A2A">
        <w:rPr>
          <w:rFonts w:ascii="Times New Roman" w:hAnsi="Times New Roman"/>
          <w:color w:val="333333"/>
          <w:szCs w:val="24"/>
        </w:rPr>
        <w:t xml:space="preserve"> А.А. Технология сборочного программирования.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Pr="001B6A2A">
        <w:rPr>
          <w:rFonts w:ascii="Times New Roman" w:hAnsi="Times New Roman"/>
          <w:color w:val="333333"/>
          <w:szCs w:val="24"/>
        </w:rPr>
        <w:t>.: Радио и связь, 1992.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Управление разработкой программных средств. Методы, стандарты, технология.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Финансы и статистика, 1993.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DE025C" w:rsidRPr="001B6A2A">
        <w:rPr>
          <w:rFonts w:ascii="Times New Roman" w:hAnsi="Times New Roman"/>
          <w:color w:val="333333"/>
          <w:szCs w:val="24"/>
        </w:rPr>
        <w:t xml:space="preserve"> Отладка сложных программ</w:t>
      </w:r>
      <w:proofErr w:type="gramStart"/>
      <w:r w:rsidR="00DE025C" w:rsidRPr="001B6A2A">
        <w:rPr>
          <w:rFonts w:ascii="Times New Roman" w:hAnsi="Times New Roman"/>
          <w:color w:val="333333"/>
          <w:szCs w:val="24"/>
        </w:rPr>
        <w:t>.</w:t>
      </w:r>
      <w:r w:rsidR="000E7E1F">
        <w:rPr>
          <w:rFonts w:ascii="Times New Roman" w:hAnsi="Times New Roman"/>
          <w:color w:val="333333"/>
          <w:szCs w:val="24"/>
        </w:rPr>
        <w:t>–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М.:</w:t>
      </w:r>
      <w:proofErr w:type="spellStart"/>
      <w:r w:rsidR="00A432E0" w:rsidRPr="001B6A2A">
        <w:rPr>
          <w:rFonts w:ascii="Times New Roman" w:hAnsi="Times New Roman"/>
          <w:color w:val="333333"/>
          <w:szCs w:val="24"/>
        </w:rPr>
        <w:t>Энергоатомиздат</w:t>
      </w:r>
      <w:proofErr w:type="spellEnd"/>
      <w:r w:rsidR="00A432E0" w:rsidRPr="001B6A2A">
        <w:rPr>
          <w:rFonts w:ascii="Times New Roman" w:hAnsi="Times New Roman"/>
          <w:color w:val="333333"/>
          <w:szCs w:val="24"/>
        </w:rPr>
        <w:t>, 1993.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Сертификация информационных технологий, программных средств и баз данных. Казань, 1995.</w:t>
      </w:r>
    </w:p>
    <w:p w:rsidR="00A432E0" w:rsidRPr="001B6A2A" w:rsidRDefault="002978A0" w:rsidP="0060317A">
      <w:pPr>
        <w:numPr>
          <w:ilvl w:val="0"/>
          <w:numId w:val="5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Сертификация программных средств типовых ИВ</w:t>
      </w:r>
      <w:r w:rsidR="00DE025C" w:rsidRPr="001B6A2A">
        <w:rPr>
          <w:rFonts w:ascii="Times New Roman" w:hAnsi="Times New Roman"/>
          <w:color w:val="333333"/>
          <w:szCs w:val="24"/>
        </w:rPr>
        <w:t>С региональной информатизации.</w:t>
      </w:r>
      <w:r w:rsidR="000E7E1F">
        <w:rPr>
          <w:rFonts w:ascii="Times New Roman" w:hAnsi="Times New Roman"/>
          <w:color w:val="333333"/>
          <w:szCs w:val="24"/>
        </w:rPr>
        <w:t xml:space="preserve"> </w:t>
      </w:r>
      <w:r w:rsidR="00DE025C" w:rsidRPr="001B6A2A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М.: Изд. ВНИИПВТИ. 1995.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r w:rsidRPr="001B6A2A">
        <w:rPr>
          <w:rFonts w:ascii="Times New Roman" w:hAnsi="Times New Roman"/>
          <w:color w:val="333333"/>
          <w:szCs w:val="24"/>
        </w:rPr>
        <w:lastRenderedPageBreak/>
        <w:t>Костогрызов 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А.И., </w:t>
      </w: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Сертификация качества функционирования автоматизированных информационных систем.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Изд. Вооружение. Политика. Конверсия. 1996.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Международные стандарты, поддерживающие жизненный цикл программных средств. – М.: МП Экономика. 1996.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Алгоритмическая и программно-технологическая безопасность информационных систем. – М.: МП Экономика.1996.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Программно-технологическая безопасность информационных систем. – М.: МИФИ. 1997.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>, Филинов Е.Н. Мобильность программ и данных в открытых информационных системах. – М.: РФФИ. 1997.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Документирование и управление конфигурацией программных средств. – М.: СИНТЕГ. 1998.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</w:t>
      </w:r>
      <w:proofErr w:type="spellStart"/>
      <w:r w:rsidR="00A432E0" w:rsidRPr="001B6A2A">
        <w:rPr>
          <w:rFonts w:ascii="Times New Roman" w:hAnsi="Times New Roman"/>
          <w:color w:val="333333"/>
          <w:szCs w:val="24"/>
        </w:rPr>
        <w:t>Надежность</w:t>
      </w:r>
      <w:proofErr w:type="spellEnd"/>
      <w:r w:rsidR="00A432E0" w:rsidRPr="001B6A2A">
        <w:rPr>
          <w:rFonts w:ascii="Times New Roman" w:hAnsi="Times New Roman"/>
          <w:color w:val="333333"/>
          <w:szCs w:val="24"/>
        </w:rPr>
        <w:t xml:space="preserve"> программных средств.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СИНТЕГ.1998.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Системное проектирование сложных программных средств для информационных систем.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СИНТЕГ. 1999.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Требования к структуре и содержанию документации на прикладные программные средства информационных систем. Методическое руководство.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СТАНКИН. 1999.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Тестирование программных средств. Методическое руководство. – М.: СТАНКИН. 1999.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Сопровождение и конфигурационное управление версиями сложных программных средств. Методическое руководство. – М.: СТАНКИН. 2000.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Обеспечение качества программных средств. Методы и стандарты. – М.: СИНТЕГ. 2001.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Выбор и оценивание характеристик качества программных средств. Методы и стандарты. – М.: СИНТЕГ. 2001.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Системное проектирование сложных программных сре</w:t>
      </w:r>
      <w:proofErr w:type="gramStart"/>
      <w:r w:rsidR="00A432E0" w:rsidRPr="001B6A2A">
        <w:rPr>
          <w:rFonts w:ascii="Times New Roman" w:hAnsi="Times New Roman"/>
          <w:color w:val="333333"/>
          <w:szCs w:val="24"/>
        </w:rPr>
        <w:t>дств дл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 xml:space="preserve">я информационных систем. Издание второе переработанное и дополненное. </w:t>
      </w:r>
      <w:proofErr w:type="gramStart"/>
      <w:r w:rsidR="000E7E1F">
        <w:rPr>
          <w:rFonts w:ascii="Times New Roman" w:hAnsi="Times New Roman"/>
          <w:color w:val="333333"/>
          <w:szCs w:val="24"/>
        </w:rPr>
        <w:t>–</w:t>
      </w:r>
      <w:r w:rsidR="00A432E0" w:rsidRPr="001B6A2A">
        <w:rPr>
          <w:rFonts w:ascii="Times New Roman" w:hAnsi="Times New Roman"/>
          <w:color w:val="333333"/>
          <w:szCs w:val="24"/>
        </w:rPr>
        <w:t>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СИНТЕГ. 2002.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Качество программных средств. Методические рекомендации. – М.: Янус-К. 2002.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Фрагменты истории развития отечественного программирования специализированных ЭВМ в 50 – 80-е годы. – М.: СИНТЕГ. 2003.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Методы обеспечение качества крупномасштабных программных средств. – М.: РФФИ. СИНТЕГ. 2003.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Функциональная безопасность программных средств. – М.: СИНТЕГ. 2004.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Технико-экономическое обоснование проектов сложных программных средств. – М.: СИНТЕГ. 2004.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lastRenderedPageBreak/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Анализ и сокращение рисков проектов сложных программных средств. – М.: СИНТЕГ. 2005.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Документирование сложных программных средств. – М.: СИНТЕГ. 2005.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Сопровождение и управление конфигурацией сложных программных средств. – М.: СИНТЕГ. 2006.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Процессы и стандарты жизненного цикла сложных программных средств. Справочник. – М.: СИНТЕГ. 2006.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Документирование в жизненном цикле программных средств. Методические рекомендации. – М.: Янус-К. 2006.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Программная инженерия. Методологические основы. Учебник. </w:t>
      </w:r>
      <w:proofErr w:type="gramStart"/>
      <w:r w:rsidR="00A432E0" w:rsidRPr="001B6A2A">
        <w:rPr>
          <w:rFonts w:ascii="Times New Roman" w:hAnsi="Times New Roman"/>
          <w:color w:val="333333"/>
          <w:szCs w:val="24"/>
        </w:rPr>
        <w:t>–М</w:t>
      </w:r>
      <w:proofErr w:type="gramEnd"/>
      <w:r w:rsidR="00A432E0" w:rsidRPr="001B6A2A">
        <w:rPr>
          <w:rFonts w:ascii="Times New Roman" w:hAnsi="Times New Roman"/>
          <w:color w:val="333333"/>
          <w:szCs w:val="24"/>
        </w:rPr>
        <w:t>.: ГУ-ВШЭ. 2006.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Отечественная программная инженерия: фрагменты истории и проблемы. – М.: СИНТЕГ. 2007.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Тестирование крупных комплексов программ на соответствие требованиям. Учебник. – М.: Глобус. 2008.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Экономика производства сложных программных продуктов. – М.: СИНТЕГ. 2008.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Человеческие факторы в программной инженерии: рекомендации и требования к профессиональной квалификации специалистов. Учебник. – М.: СИНТЕГ. 2009.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Сертификация программных средств. Учебник. – М.: СИНТЕГ. 2009.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Тестирование компонентов и комплексов программ. Учебник. – М.: СИНТЕГ. 2010.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Экономика производства программных продуктов. Издание второе. – М.: СИНТЕГ. 2011.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Проектирование и производство сложных заказных программных продуктов. – М.:СИНТЕГ. 2011.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</w:t>
      </w:r>
      <w:proofErr w:type="spellStart"/>
      <w:r w:rsidRPr="001B6A2A">
        <w:rPr>
          <w:rFonts w:ascii="Times New Roman" w:hAnsi="Times New Roman"/>
          <w:color w:val="333333"/>
          <w:szCs w:val="24"/>
        </w:rPr>
        <w:t>В.В.</w:t>
      </w:r>
      <w:r w:rsidR="00A432E0" w:rsidRPr="001B6A2A">
        <w:rPr>
          <w:rFonts w:ascii="Times New Roman" w:hAnsi="Times New Roman"/>
          <w:color w:val="333333"/>
          <w:szCs w:val="24"/>
        </w:rPr>
        <w:t>Очерки</w:t>
      </w:r>
      <w:proofErr w:type="spellEnd"/>
      <w:r w:rsidR="00A432E0" w:rsidRPr="001B6A2A">
        <w:rPr>
          <w:rFonts w:ascii="Times New Roman" w:hAnsi="Times New Roman"/>
          <w:color w:val="333333"/>
          <w:szCs w:val="24"/>
        </w:rPr>
        <w:t xml:space="preserve"> истории отечественной программной инженерии 1940-е – 80-е годы. –</w:t>
      </w:r>
      <w:r w:rsidR="00DE025C" w:rsidRPr="001B6A2A">
        <w:rPr>
          <w:rFonts w:ascii="Times New Roman" w:hAnsi="Times New Roman"/>
          <w:color w:val="333333"/>
          <w:szCs w:val="24"/>
        </w:rPr>
        <w:t xml:space="preserve"> </w:t>
      </w:r>
      <w:r w:rsidR="00A432E0" w:rsidRPr="001B6A2A">
        <w:rPr>
          <w:rFonts w:ascii="Times New Roman" w:hAnsi="Times New Roman"/>
          <w:color w:val="333333"/>
          <w:szCs w:val="24"/>
        </w:rPr>
        <w:t>М.: СИНТЕГ, 2012.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Проблемы программной инженерии. Лекции ведущих ученых России. Красноярск. СФУ. 2011.</w:t>
      </w:r>
    </w:p>
    <w:p w:rsidR="00A432E0" w:rsidRPr="001B6A2A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B6A2A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B6A2A">
        <w:rPr>
          <w:rFonts w:ascii="Times New Roman" w:hAnsi="Times New Roman"/>
          <w:color w:val="333333"/>
          <w:szCs w:val="24"/>
        </w:rPr>
        <w:t> В.В.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</w:t>
      </w:r>
      <w:proofErr w:type="spellStart"/>
      <w:r w:rsidR="00A432E0" w:rsidRPr="001B6A2A">
        <w:rPr>
          <w:rFonts w:ascii="Times New Roman" w:hAnsi="Times New Roman"/>
          <w:color w:val="333333"/>
          <w:szCs w:val="24"/>
        </w:rPr>
        <w:t>Надежность</w:t>
      </w:r>
      <w:proofErr w:type="spellEnd"/>
      <w:r w:rsidR="00A432E0" w:rsidRPr="001B6A2A">
        <w:rPr>
          <w:rFonts w:ascii="Times New Roman" w:hAnsi="Times New Roman"/>
          <w:color w:val="333333"/>
          <w:szCs w:val="24"/>
        </w:rPr>
        <w:t xml:space="preserve"> и функциональная безопасность комплексов программ реального</w:t>
      </w:r>
      <w:r w:rsidR="00DE025C" w:rsidRPr="001B6A2A">
        <w:rPr>
          <w:rFonts w:ascii="Times New Roman" w:hAnsi="Times New Roman"/>
          <w:color w:val="333333"/>
          <w:szCs w:val="24"/>
        </w:rPr>
        <w:t xml:space="preserve"> времени. – М.: Изд. Светлица.</w:t>
      </w:r>
      <w:r w:rsidR="00A432E0" w:rsidRPr="001B6A2A">
        <w:rPr>
          <w:rFonts w:ascii="Times New Roman" w:hAnsi="Times New Roman"/>
          <w:color w:val="333333"/>
          <w:szCs w:val="24"/>
        </w:rPr>
        <w:t xml:space="preserve"> 2013.</w:t>
      </w:r>
    </w:p>
    <w:p w:rsidR="00ED3665" w:rsidRPr="001632F4" w:rsidRDefault="002978A0" w:rsidP="00F26099">
      <w:pPr>
        <w:numPr>
          <w:ilvl w:val="0"/>
          <w:numId w:val="16"/>
        </w:numPr>
        <w:tabs>
          <w:tab w:val="left" w:pos="510"/>
        </w:tabs>
        <w:ind w:left="340" w:hanging="340"/>
        <w:jc w:val="both"/>
        <w:rPr>
          <w:rFonts w:ascii="Times New Roman" w:hAnsi="Times New Roman"/>
          <w:color w:val="333333"/>
          <w:szCs w:val="24"/>
        </w:rPr>
      </w:pPr>
      <w:proofErr w:type="spellStart"/>
      <w:r w:rsidRPr="001632F4">
        <w:rPr>
          <w:rFonts w:ascii="Times New Roman" w:hAnsi="Times New Roman"/>
          <w:color w:val="333333"/>
          <w:szCs w:val="24"/>
        </w:rPr>
        <w:t>Липаев</w:t>
      </w:r>
      <w:proofErr w:type="spellEnd"/>
      <w:r w:rsidRPr="001632F4">
        <w:rPr>
          <w:rFonts w:ascii="Times New Roman" w:hAnsi="Times New Roman"/>
          <w:color w:val="333333"/>
          <w:szCs w:val="24"/>
        </w:rPr>
        <w:t> В.В.</w:t>
      </w:r>
      <w:r w:rsidR="00A432E0" w:rsidRPr="001632F4">
        <w:rPr>
          <w:rFonts w:ascii="Times New Roman" w:hAnsi="Times New Roman"/>
          <w:color w:val="333333"/>
          <w:szCs w:val="24"/>
        </w:rPr>
        <w:t xml:space="preserve"> Программная инженерия сложных заказных программных продуктов. Учебное пособие. Книга и электронный учебник с электронным дополнением Экономика программной инженерии сложных заказных программных продуктов. –</w:t>
      </w:r>
      <w:r w:rsidR="00DE025C" w:rsidRPr="001632F4">
        <w:rPr>
          <w:rFonts w:ascii="Times New Roman" w:hAnsi="Times New Roman"/>
          <w:color w:val="333333"/>
          <w:szCs w:val="24"/>
        </w:rPr>
        <w:t xml:space="preserve"> </w:t>
      </w:r>
      <w:r w:rsidR="00013B25">
        <w:rPr>
          <w:rFonts w:ascii="Times New Roman" w:hAnsi="Times New Roman"/>
          <w:color w:val="333333"/>
          <w:szCs w:val="24"/>
        </w:rPr>
        <w:t>М.: Изд. Макс</w:t>
      </w:r>
      <w:r w:rsidR="00A432E0" w:rsidRPr="001632F4">
        <w:rPr>
          <w:rFonts w:ascii="Times New Roman" w:hAnsi="Times New Roman"/>
          <w:color w:val="333333"/>
          <w:szCs w:val="24"/>
        </w:rPr>
        <w:t>-пресс. 2014.</w:t>
      </w:r>
    </w:p>
    <w:sectPr w:rsidR="00ED3665" w:rsidRPr="001632F4" w:rsidSect="00F26099">
      <w:footerReference w:type="default" r:id="rId14"/>
      <w:pgSz w:w="8419" w:h="11906" w:orient="landscape" w:code="9"/>
      <w:pgMar w:top="907" w:right="680" w:bottom="907" w:left="1247" w:header="284" w:footer="851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AD" w:rsidRDefault="005524AD">
      <w:r>
        <w:separator/>
      </w:r>
    </w:p>
  </w:endnote>
  <w:endnote w:type="continuationSeparator" w:id="0">
    <w:p w:rsidR="005524AD" w:rsidRDefault="0055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251 Times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CC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801319"/>
      <w:docPartObj>
        <w:docPartGallery w:val="Page Numbers (Bottom of Page)"/>
        <w:docPartUnique/>
      </w:docPartObj>
    </w:sdtPr>
    <w:sdtContent>
      <w:p w:rsidR="000C14BE" w:rsidRDefault="000C14BE">
        <w:pPr>
          <w:pStyle w:val="af6"/>
          <w:jc w:val="center"/>
        </w:pPr>
      </w:p>
    </w:sdtContent>
  </w:sdt>
  <w:p w:rsidR="000C14BE" w:rsidRDefault="000C14BE" w:rsidP="00462E82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BE" w:rsidRDefault="000C14BE" w:rsidP="00A738C7">
    <w:pPr>
      <w:pStyle w:val="af6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801316"/>
      <w:docPartObj>
        <w:docPartGallery w:val="Page Numbers (Bottom of Page)"/>
        <w:docPartUnique/>
      </w:docPartObj>
    </w:sdtPr>
    <w:sdtContent>
      <w:p w:rsidR="000C14BE" w:rsidRDefault="000C14BE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B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14BE" w:rsidRDefault="000C14BE" w:rsidP="00A738C7">
    <w:pPr>
      <w:pStyle w:val="af6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801311"/>
      <w:docPartObj>
        <w:docPartGallery w:val="Page Numbers (Bottom of Page)"/>
        <w:docPartUnique/>
      </w:docPartObj>
    </w:sdtPr>
    <w:sdtContent>
      <w:p w:rsidR="000C14BE" w:rsidRDefault="000C14BE">
        <w:pPr>
          <w:pStyle w:val="af6"/>
          <w:jc w:val="center"/>
        </w:pPr>
        <w:r>
          <w:t>20</w:t>
        </w:r>
      </w:p>
    </w:sdtContent>
  </w:sdt>
  <w:p w:rsidR="000C14BE" w:rsidRDefault="000C14BE" w:rsidP="00A738C7">
    <w:pPr>
      <w:pStyle w:val="af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AD" w:rsidRDefault="005524AD">
      <w:r>
        <w:separator/>
      </w:r>
    </w:p>
  </w:footnote>
  <w:footnote w:type="continuationSeparator" w:id="0">
    <w:p w:rsidR="005524AD" w:rsidRDefault="0055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A0A703C"/>
    <w:lvl w:ilvl="0">
      <w:start w:val="1"/>
      <w:numFmt w:val="bullet"/>
      <w:pStyle w:val="ispList1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91103FF"/>
    <w:multiLevelType w:val="multilevel"/>
    <w:tmpl w:val="A468B92E"/>
    <w:lvl w:ilvl="0">
      <w:start w:val="1"/>
      <w:numFmt w:val="decimal"/>
      <w:pStyle w:val="ispLitList"/>
      <w:lvlText w:val="[%1]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01411E7"/>
    <w:multiLevelType w:val="multilevel"/>
    <w:tmpl w:val="E49A8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5758D"/>
    <w:multiLevelType w:val="hybridMultilevel"/>
    <w:tmpl w:val="C76034F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2A7358C"/>
    <w:multiLevelType w:val="hybridMultilevel"/>
    <w:tmpl w:val="8510346C"/>
    <w:lvl w:ilvl="0" w:tplc="11B0CCEE"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>
    <w:nsid w:val="2A5B2E88"/>
    <w:multiLevelType w:val="hybridMultilevel"/>
    <w:tmpl w:val="B5B67BE2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31BD4E42"/>
    <w:multiLevelType w:val="hybridMultilevel"/>
    <w:tmpl w:val="E72AB7BC"/>
    <w:lvl w:ilvl="0" w:tplc="3EC8D1D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F5124F"/>
    <w:multiLevelType w:val="hybridMultilevel"/>
    <w:tmpl w:val="7AB846E0"/>
    <w:lvl w:ilvl="0" w:tplc="6302D542">
      <w:start w:val="1"/>
      <w:numFmt w:val="bullet"/>
      <w:pStyle w:val="ispU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7486F"/>
    <w:multiLevelType w:val="hybridMultilevel"/>
    <w:tmpl w:val="3D5EBA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0F545BA"/>
    <w:multiLevelType w:val="hybridMultilevel"/>
    <w:tmpl w:val="65EEDE66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0">
    <w:nsid w:val="41B570FC"/>
    <w:multiLevelType w:val="multilevel"/>
    <w:tmpl w:val="4B6A954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E5E27B8"/>
    <w:multiLevelType w:val="hybridMultilevel"/>
    <w:tmpl w:val="DDF232E6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584C310B"/>
    <w:multiLevelType w:val="hybridMultilevel"/>
    <w:tmpl w:val="42C8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C40F2"/>
    <w:multiLevelType w:val="hybridMultilevel"/>
    <w:tmpl w:val="A0788474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4">
    <w:nsid w:val="6EFE43A9"/>
    <w:multiLevelType w:val="hybridMultilevel"/>
    <w:tmpl w:val="D6B0ACF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7D9521C8"/>
    <w:multiLevelType w:val="multilevel"/>
    <w:tmpl w:val="6958B39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5"/>
  </w:num>
  <w:num w:numId="13">
    <w:abstractNumId w:val="13"/>
  </w:num>
  <w:num w:numId="14">
    <w:abstractNumId w:val="14"/>
  </w:num>
  <w:num w:numId="15">
    <w:abstractNumId w:val="3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bookFoldPrinting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DD0"/>
    <w:rsid w:val="00000D29"/>
    <w:rsid w:val="00004136"/>
    <w:rsid w:val="000077FE"/>
    <w:rsid w:val="00010E12"/>
    <w:rsid w:val="00013B25"/>
    <w:rsid w:val="00014894"/>
    <w:rsid w:val="00020434"/>
    <w:rsid w:val="000209D5"/>
    <w:rsid w:val="000211B0"/>
    <w:rsid w:val="00021516"/>
    <w:rsid w:val="0002348B"/>
    <w:rsid w:val="00023624"/>
    <w:rsid w:val="00033CF1"/>
    <w:rsid w:val="0003609E"/>
    <w:rsid w:val="00041152"/>
    <w:rsid w:val="000474DD"/>
    <w:rsid w:val="000476C8"/>
    <w:rsid w:val="00052B5A"/>
    <w:rsid w:val="000537D8"/>
    <w:rsid w:val="000537EB"/>
    <w:rsid w:val="00054808"/>
    <w:rsid w:val="0006040C"/>
    <w:rsid w:val="00062E3A"/>
    <w:rsid w:val="00075045"/>
    <w:rsid w:val="00076247"/>
    <w:rsid w:val="00082184"/>
    <w:rsid w:val="0008529C"/>
    <w:rsid w:val="0008734C"/>
    <w:rsid w:val="00090178"/>
    <w:rsid w:val="000903ED"/>
    <w:rsid w:val="000906FA"/>
    <w:rsid w:val="0009132C"/>
    <w:rsid w:val="00095DFC"/>
    <w:rsid w:val="000A072C"/>
    <w:rsid w:val="000A0CE5"/>
    <w:rsid w:val="000A6131"/>
    <w:rsid w:val="000B026E"/>
    <w:rsid w:val="000B183D"/>
    <w:rsid w:val="000B1882"/>
    <w:rsid w:val="000B2EA0"/>
    <w:rsid w:val="000B2F20"/>
    <w:rsid w:val="000B2FCD"/>
    <w:rsid w:val="000B3AA6"/>
    <w:rsid w:val="000B61F3"/>
    <w:rsid w:val="000C14BE"/>
    <w:rsid w:val="000C3B7E"/>
    <w:rsid w:val="000D2A24"/>
    <w:rsid w:val="000D4E88"/>
    <w:rsid w:val="000E48E9"/>
    <w:rsid w:val="000E4FAC"/>
    <w:rsid w:val="000E5D98"/>
    <w:rsid w:val="000E7C19"/>
    <w:rsid w:val="000E7E1F"/>
    <w:rsid w:val="000E7FCD"/>
    <w:rsid w:val="000F0794"/>
    <w:rsid w:val="00106E93"/>
    <w:rsid w:val="00114263"/>
    <w:rsid w:val="00125C13"/>
    <w:rsid w:val="00130711"/>
    <w:rsid w:val="0013406B"/>
    <w:rsid w:val="0014132F"/>
    <w:rsid w:val="0014352E"/>
    <w:rsid w:val="0015022B"/>
    <w:rsid w:val="001506FC"/>
    <w:rsid w:val="00151485"/>
    <w:rsid w:val="001522CD"/>
    <w:rsid w:val="00155C5B"/>
    <w:rsid w:val="001560CE"/>
    <w:rsid w:val="001561CA"/>
    <w:rsid w:val="00156F3B"/>
    <w:rsid w:val="00162A37"/>
    <w:rsid w:val="001632F4"/>
    <w:rsid w:val="00163B0E"/>
    <w:rsid w:val="00163F0D"/>
    <w:rsid w:val="001665A8"/>
    <w:rsid w:val="001706D8"/>
    <w:rsid w:val="00170C95"/>
    <w:rsid w:val="00173163"/>
    <w:rsid w:val="00176C31"/>
    <w:rsid w:val="001813BE"/>
    <w:rsid w:val="00182CEB"/>
    <w:rsid w:val="00187BA7"/>
    <w:rsid w:val="00191A7E"/>
    <w:rsid w:val="00197472"/>
    <w:rsid w:val="001A3BCC"/>
    <w:rsid w:val="001A65AD"/>
    <w:rsid w:val="001B184C"/>
    <w:rsid w:val="001B5BF6"/>
    <w:rsid w:val="001B6A2A"/>
    <w:rsid w:val="001C12D3"/>
    <w:rsid w:val="001C21C9"/>
    <w:rsid w:val="001C27FB"/>
    <w:rsid w:val="001C33DF"/>
    <w:rsid w:val="001C3517"/>
    <w:rsid w:val="001C58E8"/>
    <w:rsid w:val="001C6D80"/>
    <w:rsid w:val="001C7DD9"/>
    <w:rsid w:val="001D02B3"/>
    <w:rsid w:val="001D4504"/>
    <w:rsid w:val="001D517E"/>
    <w:rsid w:val="001D5276"/>
    <w:rsid w:val="001D6BCA"/>
    <w:rsid w:val="001E11E3"/>
    <w:rsid w:val="001E657E"/>
    <w:rsid w:val="001F218E"/>
    <w:rsid w:val="001F406A"/>
    <w:rsid w:val="001F4348"/>
    <w:rsid w:val="001F76D1"/>
    <w:rsid w:val="002015EE"/>
    <w:rsid w:val="00203756"/>
    <w:rsid w:val="00203CDD"/>
    <w:rsid w:val="0020477C"/>
    <w:rsid w:val="00210872"/>
    <w:rsid w:val="00212002"/>
    <w:rsid w:val="002160EE"/>
    <w:rsid w:val="0021706B"/>
    <w:rsid w:val="002174CB"/>
    <w:rsid w:val="0021766B"/>
    <w:rsid w:val="00220108"/>
    <w:rsid w:val="00232D94"/>
    <w:rsid w:val="0023312E"/>
    <w:rsid w:val="002339A5"/>
    <w:rsid w:val="0023513E"/>
    <w:rsid w:val="0023532C"/>
    <w:rsid w:val="00236A61"/>
    <w:rsid w:val="00241919"/>
    <w:rsid w:val="00243EFC"/>
    <w:rsid w:val="0025027F"/>
    <w:rsid w:val="00253164"/>
    <w:rsid w:val="00256497"/>
    <w:rsid w:val="00256BEC"/>
    <w:rsid w:val="00260095"/>
    <w:rsid w:val="00260C4A"/>
    <w:rsid w:val="00264B21"/>
    <w:rsid w:val="00264BA7"/>
    <w:rsid w:val="002660AE"/>
    <w:rsid w:val="00266F4B"/>
    <w:rsid w:val="0028033C"/>
    <w:rsid w:val="00283CCC"/>
    <w:rsid w:val="002840AF"/>
    <w:rsid w:val="00291AC8"/>
    <w:rsid w:val="0029220F"/>
    <w:rsid w:val="002959DB"/>
    <w:rsid w:val="0029647A"/>
    <w:rsid w:val="002978A0"/>
    <w:rsid w:val="002A0D00"/>
    <w:rsid w:val="002A2BF5"/>
    <w:rsid w:val="002A569C"/>
    <w:rsid w:val="002A5ABE"/>
    <w:rsid w:val="002A7E7A"/>
    <w:rsid w:val="002B0319"/>
    <w:rsid w:val="002B08C5"/>
    <w:rsid w:val="002B0D5B"/>
    <w:rsid w:val="002B2203"/>
    <w:rsid w:val="002C0D6F"/>
    <w:rsid w:val="002C0FC9"/>
    <w:rsid w:val="002C4125"/>
    <w:rsid w:val="002C51AD"/>
    <w:rsid w:val="002C653E"/>
    <w:rsid w:val="002C7958"/>
    <w:rsid w:val="002D3BFA"/>
    <w:rsid w:val="002D4CAE"/>
    <w:rsid w:val="002D6E22"/>
    <w:rsid w:val="002D774C"/>
    <w:rsid w:val="002E059E"/>
    <w:rsid w:val="002E09C5"/>
    <w:rsid w:val="002E28F1"/>
    <w:rsid w:val="002E7A0C"/>
    <w:rsid w:val="002F02E0"/>
    <w:rsid w:val="002F15AD"/>
    <w:rsid w:val="002F1C17"/>
    <w:rsid w:val="003059FD"/>
    <w:rsid w:val="0031428F"/>
    <w:rsid w:val="00315813"/>
    <w:rsid w:val="00323BAC"/>
    <w:rsid w:val="00324169"/>
    <w:rsid w:val="00324534"/>
    <w:rsid w:val="0033132C"/>
    <w:rsid w:val="00335CB7"/>
    <w:rsid w:val="00341E9E"/>
    <w:rsid w:val="003425F4"/>
    <w:rsid w:val="0034649D"/>
    <w:rsid w:val="003548CE"/>
    <w:rsid w:val="003562BD"/>
    <w:rsid w:val="00357732"/>
    <w:rsid w:val="00357E3D"/>
    <w:rsid w:val="0037524C"/>
    <w:rsid w:val="003818DB"/>
    <w:rsid w:val="00385123"/>
    <w:rsid w:val="00386F3E"/>
    <w:rsid w:val="00387C0D"/>
    <w:rsid w:val="003900A2"/>
    <w:rsid w:val="003941A2"/>
    <w:rsid w:val="00396F1E"/>
    <w:rsid w:val="003A1773"/>
    <w:rsid w:val="003A671B"/>
    <w:rsid w:val="003B2A7E"/>
    <w:rsid w:val="003B4967"/>
    <w:rsid w:val="003B5EBB"/>
    <w:rsid w:val="003B6D39"/>
    <w:rsid w:val="003B7893"/>
    <w:rsid w:val="003C1AAE"/>
    <w:rsid w:val="003C576D"/>
    <w:rsid w:val="003C5A29"/>
    <w:rsid w:val="003C6FD6"/>
    <w:rsid w:val="003D04CD"/>
    <w:rsid w:val="003E12AC"/>
    <w:rsid w:val="003E264A"/>
    <w:rsid w:val="003E3BC6"/>
    <w:rsid w:val="003E5F03"/>
    <w:rsid w:val="003E771B"/>
    <w:rsid w:val="003E7955"/>
    <w:rsid w:val="003F1B28"/>
    <w:rsid w:val="003F4C0E"/>
    <w:rsid w:val="003F66FC"/>
    <w:rsid w:val="003F6C33"/>
    <w:rsid w:val="00400E1C"/>
    <w:rsid w:val="00402B38"/>
    <w:rsid w:val="00411701"/>
    <w:rsid w:val="00417309"/>
    <w:rsid w:val="0042065A"/>
    <w:rsid w:val="00420769"/>
    <w:rsid w:val="00420E24"/>
    <w:rsid w:val="00426AF0"/>
    <w:rsid w:val="00427BBC"/>
    <w:rsid w:val="00427FB2"/>
    <w:rsid w:val="00430E35"/>
    <w:rsid w:val="00431EF3"/>
    <w:rsid w:val="00432670"/>
    <w:rsid w:val="004373FD"/>
    <w:rsid w:val="00440561"/>
    <w:rsid w:val="00441387"/>
    <w:rsid w:val="0044424A"/>
    <w:rsid w:val="00447557"/>
    <w:rsid w:val="00460E9A"/>
    <w:rsid w:val="00462524"/>
    <w:rsid w:val="00462E82"/>
    <w:rsid w:val="00463A19"/>
    <w:rsid w:val="00465077"/>
    <w:rsid w:val="004661FC"/>
    <w:rsid w:val="00466562"/>
    <w:rsid w:val="00470E66"/>
    <w:rsid w:val="00473FF6"/>
    <w:rsid w:val="00475183"/>
    <w:rsid w:val="00481E98"/>
    <w:rsid w:val="00484516"/>
    <w:rsid w:val="00484AEB"/>
    <w:rsid w:val="004877D0"/>
    <w:rsid w:val="00490CBF"/>
    <w:rsid w:val="00494B08"/>
    <w:rsid w:val="004971A1"/>
    <w:rsid w:val="004A2AF1"/>
    <w:rsid w:val="004A2C15"/>
    <w:rsid w:val="004A55FC"/>
    <w:rsid w:val="004A5A0C"/>
    <w:rsid w:val="004A6F83"/>
    <w:rsid w:val="004B4436"/>
    <w:rsid w:val="004B46B5"/>
    <w:rsid w:val="004C0485"/>
    <w:rsid w:val="004C157C"/>
    <w:rsid w:val="004C5E10"/>
    <w:rsid w:val="004C7541"/>
    <w:rsid w:val="004C78E1"/>
    <w:rsid w:val="004D1448"/>
    <w:rsid w:val="004D1B68"/>
    <w:rsid w:val="004D2696"/>
    <w:rsid w:val="004D4DFD"/>
    <w:rsid w:val="004D59BF"/>
    <w:rsid w:val="004D59E1"/>
    <w:rsid w:val="004E496E"/>
    <w:rsid w:val="004E4B5B"/>
    <w:rsid w:val="004E6ACC"/>
    <w:rsid w:val="004E75CE"/>
    <w:rsid w:val="004F009D"/>
    <w:rsid w:val="004F02E4"/>
    <w:rsid w:val="004F1327"/>
    <w:rsid w:val="004F3995"/>
    <w:rsid w:val="004F5F46"/>
    <w:rsid w:val="004F6B96"/>
    <w:rsid w:val="00511792"/>
    <w:rsid w:val="005119A4"/>
    <w:rsid w:val="00514CD2"/>
    <w:rsid w:val="00515304"/>
    <w:rsid w:val="0052151D"/>
    <w:rsid w:val="00524595"/>
    <w:rsid w:val="0052515C"/>
    <w:rsid w:val="00534392"/>
    <w:rsid w:val="005347DD"/>
    <w:rsid w:val="00536D1A"/>
    <w:rsid w:val="00543B0A"/>
    <w:rsid w:val="00545311"/>
    <w:rsid w:val="005503DC"/>
    <w:rsid w:val="0055210E"/>
    <w:rsid w:val="005524AD"/>
    <w:rsid w:val="00560A57"/>
    <w:rsid w:val="00560B94"/>
    <w:rsid w:val="00563242"/>
    <w:rsid w:val="005800FA"/>
    <w:rsid w:val="005811D7"/>
    <w:rsid w:val="005812CE"/>
    <w:rsid w:val="00584E50"/>
    <w:rsid w:val="00586E0D"/>
    <w:rsid w:val="00590857"/>
    <w:rsid w:val="0059287E"/>
    <w:rsid w:val="00593D01"/>
    <w:rsid w:val="005A0AD6"/>
    <w:rsid w:val="005A1A00"/>
    <w:rsid w:val="005A1F0A"/>
    <w:rsid w:val="005A47DA"/>
    <w:rsid w:val="005A4A3A"/>
    <w:rsid w:val="005B0606"/>
    <w:rsid w:val="005B3A00"/>
    <w:rsid w:val="005B481D"/>
    <w:rsid w:val="005B4F2E"/>
    <w:rsid w:val="005B6190"/>
    <w:rsid w:val="005B6F9E"/>
    <w:rsid w:val="005C1C92"/>
    <w:rsid w:val="005D2BB4"/>
    <w:rsid w:val="005D50E9"/>
    <w:rsid w:val="005F5F23"/>
    <w:rsid w:val="005F6B4C"/>
    <w:rsid w:val="005F7B6A"/>
    <w:rsid w:val="00600E39"/>
    <w:rsid w:val="006018F7"/>
    <w:rsid w:val="006026C5"/>
    <w:rsid w:val="0060317A"/>
    <w:rsid w:val="0060333E"/>
    <w:rsid w:val="0061178C"/>
    <w:rsid w:val="00612B97"/>
    <w:rsid w:val="006150DE"/>
    <w:rsid w:val="006228DC"/>
    <w:rsid w:val="00624262"/>
    <w:rsid w:val="006244FA"/>
    <w:rsid w:val="00625012"/>
    <w:rsid w:val="00630824"/>
    <w:rsid w:val="00637FFE"/>
    <w:rsid w:val="00640BD0"/>
    <w:rsid w:val="00641050"/>
    <w:rsid w:val="0064428B"/>
    <w:rsid w:val="00652E7C"/>
    <w:rsid w:val="006544D4"/>
    <w:rsid w:val="00656EB8"/>
    <w:rsid w:val="00656F83"/>
    <w:rsid w:val="00656FB4"/>
    <w:rsid w:val="00664B1C"/>
    <w:rsid w:val="00665A75"/>
    <w:rsid w:val="00665D24"/>
    <w:rsid w:val="00666125"/>
    <w:rsid w:val="00666CA9"/>
    <w:rsid w:val="0066722E"/>
    <w:rsid w:val="00672085"/>
    <w:rsid w:val="0067329E"/>
    <w:rsid w:val="0068427A"/>
    <w:rsid w:val="00685ACE"/>
    <w:rsid w:val="00685B5C"/>
    <w:rsid w:val="006862C6"/>
    <w:rsid w:val="0068777D"/>
    <w:rsid w:val="0069079E"/>
    <w:rsid w:val="006919CB"/>
    <w:rsid w:val="00696A03"/>
    <w:rsid w:val="00696BF6"/>
    <w:rsid w:val="0069741F"/>
    <w:rsid w:val="006A1FA2"/>
    <w:rsid w:val="006A3170"/>
    <w:rsid w:val="006A3528"/>
    <w:rsid w:val="006B0160"/>
    <w:rsid w:val="006B0AB8"/>
    <w:rsid w:val="006B1FD3"/>
    <w:rsid w:val="006C25F0"/>
    <w:rsid w:val="006C293B"/>
    <w:rsid w:val="006C492F"/>
    <w:rsid w:val="006C588C"/>
    <w:rsid w:val="006C70F6"/>
    <w:rsid w:val="006D0A4D"/>
    <w:rsid w:val="006D61D6"/>
    <w:rsid w:val="006D7EA1"/>
    <w:rsid w:val="006E7A3E"/>
    <w:rsid w:val="006F20AB"/>
    <w:rsid w:val="006F2530"/>
    <w:rsid w:val="006F7A05"/>
    <w:rsid w:val="0070280F"/>
    <w:rsid w:val="00704937"/>
    <w:rsid w:val="00705730"/>
    <w:rsid w:val="00705E03"/>
    <w:rsid w:val="0071103F"/>
    <w:rsid w:val="0071321D"/>
    <w:rsid w:val="00715F3D"/>
    <w:rsid w:val="00717F04"/>
    <w:rsid w:val="007232E1"/>
    <w:rsid w:val="007236F7"/>
    <w:rsid w:val="00723B7D"/>
    <w:rsid w:val="00726AC7"/>
    <w:rsid w:val="00727311"/>
    <w:rsid w:val="0073054C"/>
    <w:rsid w:val="007323C5"/>
    <w:rsid w:val="00732B33"/>
    <w:rsid w:val="00735091"/>
    <w:rsid w:val="00736C13"/>
    <w:rsid w:val="0073772F"/>
    <w:rsid w:val="007434E6"/>
    <w:rsid w:val="00747A3E"/>
    <w:rsid w:val="00751816"/>
    <w:rsid w:val="007524C6"/>
    <w:rsid w:val="0075367F"/>
    <w:rsid w:val="007553DE"/>
    <w:rsid w:val="00756FA8"/>
    <w:rsid w:val="007608EB"/>
    <w:rsid w:val="00774036"/>
    <w:rsid w:val="00774FB2"/>
    <w:rsid w:val="00776FF4"/>
    <w:rsid w:val="00785651"/>
    <w:rsid w:val="00786B24"/>
    <w:rsid w:val="00787F07"/>
    <w:rsid w:val="00792A72"/>
    <w:rsid w:val="007A0563"/>
    <w:rsid w:val="007A06F0"/>
    <w:rsid w:val="007A3DE6"/>
    <w:rsid w:val="007B1703"/>
    <w:rsid w:val="007B3B20"/>
    <w:rsid w:val="007B546E"/>
    <w:rsid w:val="007B6980"/>
    <w:rsid w:val="007B706B"/>
    <w:rsid w:val="007C1B9B"/>
    <w:rsid w:val="007C6AE4"/>
    <w:rsid w:val="007D1D3A"/>
    <w:rsid w:val="007D3ABA"/>
    <w:rsid w:val="007D5C0E"/>
    <w:rsid w:val="007E0AA3"/>
    <w:rsid w:val="007E1773"/>
    <w:rsid w:val="007E3808"/>
    <w:rsid w:val="007E45FD"/>
    <w:rsid w:val="007E5A8B"/>
    <w:rsid w:val="007E694E"/>
    <w:rsid w:val="007E739D"/>
    <w:rsid w:val="007F17E2"/>
    <w:rsid w:val="007F7211"/>
    <w:rsid w:val="00802921"/>
    <w:rsid w:val="00804565"/>
    <w:rsid w:val="00804D5A"/>
    <w:rsid w:val="00815235"/>
    <w:rsid w:val="0081588D"/>
    <w:rsid w:val="00815DF0"/>
    <w:rsid w:val="00816DA3"/>
    <w:rsid w:val="00817E8D"/>
    <w:rsid w:val="00822841"/>
    <w:rsid w:val="008249F7"/>
    <w:rsid w:val="00824E71"/>
    <w:rsid w:val="008314C3"/>
    <w:rsid w:val="00831C7E"/>
    <w:rsid w:val="008346A9"/>
    <w:rsid w:val="00834DF2"/>
    <w:rsid w:val="008354AF"/>
    <w:rsid w:val="0083633B"/>
    <w:rsid w:val="00837367"/>
    <w:rsid w:val="008437EF"/>
    <w:rsid w:val="00845013"/>
    <w:rsid w:val="00845C49"/>
    <w:rsid w:val="00850DAC"/>
    <w:rsid w:val="0086015E"/>
    <w:rsid w:val="008608C8"/>
    <w:rsid w:val="008620CC"/>
    <w:rsid w:val="00862DD0"/>
    <w:rsid w:val="00863646"/>
    <w:rsid w:val="0087327F"/>
    <w:rsid w:val="0087354E"/>
    <w:rsid w:val="00876B97"/>
    <w:rsid w:val="008776E4"/>
    <w:rsid w:val="008803FB"/>
    <w:rsid w:val="008807A1"/>
    <w:rsid w:val="00881B69"/>
    <w:rsid w:val="0088357E"/>
    <w:rsid w:val="00885189"/>
    <w:rsid w:val="00885C00"/>
    <w:rsid w:val="008875BC"/>
    <w:rsid w:val="008906F9"/>
    <w:rsid w:val="0089508F"/>
    <w:rsid w:val="00897F17"/>
    <w:rsid w:val="008A020C"/>
    <w:rsid w:val="008A22DE"/>
    <w:rsid w:val="008A32B7"/>
    <w:rsid w:val="008A39BE"/>
    <w:rsid w:val="008A449A"/>
    <w:rsid w:val="008A74F0"/>
    <w:rsid w:val="008A781A"/>
    <w:rsid w:val="008B3359"/>
    <w:rsid w:val="008B54BF"/>
    <w:rsid w:val="008B5689"/>
    <w:rsid w:val="008B61A4"/>
    <w:rsid w:val="008C00BA"/>
    <w:rsid w:val="008C18ED"/>
    <w:rsid w:val="008C1F6D"/>
    <w:rsid w:val="008C69EA"/>
    <w:rsid w:val="008D4B42"/>
    <w:rsid w:val="008D56CD"/>
    <w:rsid w:val="008D7ABE"/>
    <w:rsid w:val="008E0790"/>
    <w:rsid w:val="008E0C12"/>
    <w:rsid w:val="008E11D1"/>
    <w:rsid w:val="008E36B9"/>
    <w:rsid w:val="008F53FB"/>
    <w:rsid w:val="008F65C5"/>
    <w:rsid w:val="008F6D8E"/>
    <w:rsid w:val="008F72CA"/>
    <w:rsid w:val="00902F60"/>
    <w:rsid w:val="00903E28"/>
    <w:rsid w:val="009047F2"/>
    <w:rsid w:val="009105CE"/>
    <w:rsid w:val="0091230B"/>
    <w:rsid w:val="00913FEB"/>
    <w:rsid w:val="009150EC"/>
    <w:rsid w:val="009208F2"/>
    <w:rsid w:val="00921144"/>
    <w:rsid w:val="00925765"/>
    <w:rsid w:val="00927048"/>
    <w:rsid w:val="00931F09"/>
    <w:rsid w:val="00935002"/>
    <w:rsid w:val="0093500A"/>
    <w:rsid w:val="00937901"/>
    <w:rsid w:val="0094071D"/>
    <w:rsid w:val="009445EA"/>
    <w:rsid w:val="0094460A"/>
    <w:rsid w:val="00947F28"/>
    <w:rsid w:val="009512D5"/>
    <w:rsid w:val="0095271B"/>
    <w:rsid w:val="009530E7"/>
    <w:rsid w:val="00955B93"/>
    <w:rsid w:val="00961973"/>
    <w:rsid w:val="00961AAF"/>
    <w:rsid w:val="00963D37"/>
    <w:rsid w:val="00971957"/>
    <w:rsid w:val="00972B13"/>
    <w:rsid w:val="00987AB1"/>
    <w:rsid w:val="009A0A2C"/>
    <w:rsid w:val="009A2EA8"/>
    <w:rsid w:val="009A3AEF"/>
    <w:rsid w:val="009B2992"/>
    <w:rsid w:val="009B307C"/>
    <w:rsid w:val="009B439C"/>
    <w:rsid w:val="009C12A5"/>
    <w:rsid w:val="009C48DA"/>
    <w:rsid w:val="009C7E7A"/>
    <w:rsid w:val="009D0407"/>
    <w:rsid w:val="009D13F3"/>
    <w:rsid w:val="009E323B"/>
    <w:rsid w:val="009E38C4"/>
    <w:rsid w:val="009E52DD"/>
    <w:rsid w:val="009E690E"/>
    <w:rsid w:val="009E6E23"/>
    <w:rsid w:val="009F1BCC"/>
    <w:rsid w:val="009F1F14"/>
    <w:rsid w:val="009F635E"/>
    <w:rsid w:val="009F721D"/>
    <w:rsid w:val="00A0044E"/>
    <w:rsid w:val="00A01BE4"/>
    <w:rsid w:val="00A0329D"/>
    <w:rsid w:val="00A03BCA"/>
    <w:rsid w:val="00A03FC1"/>
    <w:rsid w:val="00A079B9"/>
    <w:rsid w:val="00A07BD6"/>
    <w:rsid w:val="00A165F6"/>
    <w:rsid w:val="00A22A7C"/>
    <w:rsid w:val="00A337D0"/>
    <w:rsid w:val="00A41723"/>
    <w:rsid w:val="00A421D0"/>
    <w:rsid w:val="00A432E0"/>
    <w:rsid w:val="00A44BA5"/>
    <w:rsid w:val="00A520B6"/>
    <w:rsid w:val="00A55116"/>
    <w:rsid w:val="00A5670B"/>
    <w:rsid w:val="00A65C55"/>
    <w:rsid w:val="00A67C62"/>
    <w:rsid w:val="00A7096F"/>
    <w:rsid w:val="00A71690"/>
    <w:rsid w:val="00A72C76"/>
    <w:rsid w:val="00A738C7"/>
    <w:rsid w:val="00A80649"/>
    <w:rsid w:val="00A81E68"/>
    <w:rsid w:val="00A82261"/>
    <w:rsid w:val="00A8589F"/>
    <w:rsid w:val="00A85EC9"/>
    <w:rsid w:val="00A86A83"/>
    <w:rsid w:val="00A93B58"/>
    <w:rsid w:val="00A9444C"/>
    <w:rsid w:val="00A95056"/>
    <w:rsid w:val="00A95591"/>
    <w:rsid w:val="00AA4A43"/>
    <w:rsid w:val="00AC21AC"/>
    <w:rsid w:val="00AC3625"/>
    <w:rsid w:val="00AC6457"/>
    <w:rsid w:val="00AD276E"/>
    <w:rsid w:val="00AD2BBB"/>
    <w:rsid w:val="00AD2D8E"/>
    <w:rsid w:val="00AD3E20"/>
    <w:rsid w:val="00AE0127"/>
    <w:rsid w:val="00AE208B"/>
    <w:rsid w:val="00AE3EB4"/>
    <w:rsid w:val="00AF0723"/>
    <w:rsid w:val="00AF1382"/>
    <w:rsid w:val="00AF1EB6"/>
    <w:rsid w:val="00AF276F"/>
    <w:rsid w:val="00AF4DF2"/>
    <w:rsid w:val="00AF540D"/>
    <w:rsid w:val="00AF7F10"/>
    <w:rsid w:val="00B001D3"/>
    <w:rsid w:val="00B005AE"/>
    <w:rsid w:val="00B02DFC"/>
    <w:rsid w:val="00B050CB"/>
    <w:rsid w:val="00B112BD"/>
    <w:rsid w:val="00B13CFB"/>
    <w:rsid w:val="00B141C6"/>
    <w:rsid w:val="00B1505D"/>
    <w:rsid w:val="00B15467"/>
    <w:rsid w:val="00B20AAF"/>
    <w:rsid w:val="00B302BA"/>
    <w:rsid w:val="00B30B4D"/>
    <w:rsid w:val="00B34528"/>
    <w:rsid w:val="00B35D98"/>
    <w:rsid w:val="00B36B4C"/>
    <w:rsid w:val="00B37AB4"/>
    <w:rsid w:val="00B41D68"/>
    <w:rsid w:val="00B43345"/>
    <w:rsid w:val="00B43B96"/>
    <w:rsid w:val="00B44176"/>
    <w:rsid w:val="00B639FB"/>
    <w:rsid w:val="00B65D4F"/>
    <w:rsid w:val="00B66816"/>
    <w:rsid w:val="00B72F66"/>
    <w:rsid w:val="00B8094E"/>
    <w:rsid w:val="00B8440F"/>
    <w:rsid w:val="00B852B0"/>
    <w:rsid w:val="00B85898"/>
    <w:rsid w:val="00B85979"/>
    <w:rsid w:val="00B90B50"/>
    <w:rsid w:val="00B94736"/>
    <w:rsid w:val="00B97AD6"/>
    <w:rsid w:val="00BA29A3"/>
    <w:rsid w:val="00BB5F87"/>
    <w:rsid w:val="00BB61C4"/>
    <w:rsid w:val="00BC326C"/>
    <w:rsid w:val="00BC4057"/>
    <w:rsid w:val="00BC5485"/>
    <w:rsid w:val="00BD055C"/>
    <w:rsid w:val="00BD3AEF"/>
    <w:rsid w:val="00BD47ED"/>
    <w:rsid w:val="00BD6878"/>
    <w:rsid w:val="00BD6DCB"/>
    <w:rsid w:val="00BD6EA1"/>
    <w:rsid w:val="00BE2684"/>
    <w:rsid w:val="00BE2A74"/>
    <w:rsid w:val="00BE348D"/>
    <w:rsid w:val="00BE7844"/>
    <w:rsid w:val="00BE7A50"/>
    <w:rsid w:val="00BF138E"/>
    <w:rsid w:val="00BF33D8"/>
    <w:rsid w:val="00BF4217"/>
    <w:rsid w:val="00BF48DB"/>
    <w:rsid w:val="00BF4E63"/>
    <w:rsid w:val="00C063F7"/>
    <w:rsid w:val="00C07CC3"/>
    <w:rsid w:val="00C105A1"/>
    <w:rsid w:val="00C1133C"/>
    <w:rsid w:val="00C113AA"/>
    <w:rsid w:val="00C1168A"/>
    <w:rsid w:val="00C1374B"/>
    <w:rsid w:val="00C13D40"/>
    <w:rsid w:val="00C21F98"/>
    <w:rsid w:val="00C23AE8"/>
    <w:rsid w:val="00C26BFC"/>
    <w:rsid w:val="00C45846"/>
    <w:rsid w:val="00C478A8"/>
    <w:rsid w:val="00C52744"/>
    <w:rsid w:val="00C56262"/>
    <w:rsid w:val="00C56920"/>
    <w:rsid w:val="00C67B20"/>
    <w:rsid w:val="00C67F95"/>
    <w:rsid w:val="00C729A2"/>
    <w:rsid w:val="00C772F1"/>
    <w:rsid w:val="00C81F71"/>
    <w:rsid w:val="00C87050"/>
    <w:rsid w:val="00C875AA"/>
    <w:rsid w:val="00C91279"/>
    <w:rsid w:val="00C95FDD"/>
    <w:rsid w:val="00C96253"/>
    <w:rsid w:val="00CA2B45"/>
    <w:rsid w:val="00CA4B6D"/>
    <w:rsid w:val="00CA4F3D"/>
    <w:rsid w:val="00CA7138"/>
    <w:rsid w:val="00CA74B2"/>
    <w:rsid w:val="00CB2029"/>
    <w:rsid w:val="00CB54E6"/>
    <w:rsid w:val="00CB6B8E"/>
    <w:rsid w:val="00CC20F2"/>
    <w:rsid w:val="00CC23BC"/>
    <w:rsid w:val="00CC6B93"/>
    <w:rsid w:val="00CC6D23"/>
    <w:rsid w:val="00CD05ED"/>
    <w:rsid w:val="00CD06D9"/>
    <w:rsid w:val="00CD2314"/>
    <w:rsid w:val="00CD3376"/>
    <w:rsid w:val="00CD3B1E"/>
    <w:rsid w:val="00CE4A72"/>
    <w:rsid w:val="00CE686B"/>
    <w:rsid w:val="00CE75A5"/>
    <w:rsid w:val="00CE7938"/>
    <w:rsid w:val="00CE7FE8"/>
    <w:rsid w:val="00CF022F"/>
    <w:rsid w:val="00CF56F6"/>
    <w:rsid w:val="00CF57EB"/>
    <w:rsid w:val="00CF5EEE"/>
    <w:rsid w:val="00CF6602"/>
    <w:rsid w:val="00D005D1"/>
    <w:rsid w:val="00D00FC8"/>
    <w:rsid w:val="00D045CB"/>
    <w:rsid w:val="00D07F36"/>
    <w:rsid w:val="00D10465"/>
    <w:rsid w:val="00D160A2"/>
    <w:rsid w:val="00D16D2B"/>
    <w:rsid w:val="00D17A0B"/>
    <w:rsid w:val="00D20C40"/>
    <w:rsid w:val="00D21594"/>
    <w:rsid w:val="00D22E0E"/>
    <w:rsid w:val="00D22EA4"/>
    <w:rsid w:val="00D251FC"/>
    <w:rsid w:val="00D25D56"/>
    <w:rsid w:val="00D25E25"/>
    <w:rsid w:val="00D35A3C"/>
    <w:rsid w:val="00D37649"/>
    <w:rsid w:val="00D4065D"/>
    <w:rsid w:val="00D455A6"/>
    <w:rsid w:val="00D4706C"/>
    <w:rsid w:val="00D47860"/>
    <w:rsid w:val="00D542AF"/>
    <w:rsid w:val="00D56C7B"/>
    <w:rsid w:val="00D62EFF"/>
    <w:rsid w:val="00D70513"/>
    <w:rsid w:val="00D70C13"/>
    <w:rsid w:val="00D74A35"/>
    <w:rsid w:val="00D7521F"/>
    <w:rsid w:val="00D82E12"/>
    <w:rsid w:val="00D903B2"/>
    <w:rsid w:val="00D944E9"/>
    <w:rsid w:val="00D97CF1"/>
    <w:rsid w:val="00DA0AB6"/>
    <w:rsid w:val="00DA6323"/>
    <w:rsid w:val="00DA6ABD"/>
    <w:rsid w:val="00DB05B9"/>
    <w:rsid w:val="00DC012A"/>
    <w:rsid w:val="00DC3421"/>
    <w:rsid w:val="00DC4280"/>
    <w:rsid w:val="00DC68A4"/>
    <w:rsid w:val="00DC6C06"/>
    <w:rsid w:val="00DC7605"/>
    <w:rsid w:val="00DD0F25"/>
    <w:rsid w:val="00DD3D8A"/>
    <w:rsid w:val="00DD4ACC"/>
    <w:rsid w:val="00DD75CB"/>
    <w:rsid w:val="00DE025C"/>
    <w:rsid w:val="00DE0B16"/>
    <w:rsid w:val="00DE0D8F"/>
    <w:rsid w:val="00DE0D95"/>
    <w:rsid w:val="00DE7552"/>
    <w:rsid w:val="00DE77EF"/>
    <w:rsid w:val="00DF0526"/>
    <w:rsid w:val="00DF13E3"/>
    <w:rsid w:val="00DF1AE6"/>
    <w:rsid w:val="00DF36BF"/>
    <w:rsid w:val="00DF3A8C"/>
    <w:rsid w:val="00DF3C0C"/>
    <w:rsid w:val="00DF6DA7"/>
    <w:rsid w:val="00E01698"/>
    <w:rsid w:val="00E03FEC"/>
    <w:rsid w:val="00E0467A"/>
    <w:rsid w:val="00E0535B"/>
    <w:rsid w:val="00E06167"/>
    <w:rsid w:val="00E14289"/>
    <w:rsid w:val="00E15D7E"/>
    <w:rsid w:val="00E16AD7"/>
    <w:rsid w:val="00E17365"/>
    <w:rsid w:val="00E17710"/>
    <w:rsid w:val="00E2077B"/>
    <w:rsid w:val="00E21512"/>
    <w:rsid w:val="00E30CA8"/>
    <w:rsid w:val="00E32AC1"/>
    <w:rsid w:val="00E32B38"/>
    <w:rsid w:val="00E36856"/>
    <w:rsid w:val="00E377A0"/>
    <w:rsid w:val="00E379D1"/>
    <w:rsid w:val="00E42135"/>
    <w:rsid w:val="00E426E7"/>
    <w:rsid w:val="00E42A13"/>
    <w:rsid w:val="00E50E5D"/>
    <w:rsid w:val="00E51781"/>
    <w:rsid w:val="00E533E7"/>
    <w:rsid w:val="00E55861"/>
    <w:rsid w:val="00E5599A"/>
    <w:rsid w:val="00E60EBA"/>
    <w:rsid w:val="00E63DA0"/>
    <w:rsid w:val="00E63E60"/>
    <w:rsid w:val="00E70CCA"/>
    <w:rsid w:val="00E73D71"/>
    <w:rsid w:val="00E82012"/>
    <w:rsid w:val="00E82BD7"/>
    <w:rsid w:val="00E83179"/>
    <w:rsid w:val="00E908E4"/>
    <w:rsid w:val="00E90BF8"/>
    <w:rsid w:val="00E959A2"/>
    <w:rsid w:val="00E960E8"/>
    <w:rsid w:val="00EA0C3D"/>
    <w:rsid w:val="00EA1D68"/>
    <w:rsid w:val="00EA1FD5"/>
    <w:rsid w:val="00EA3595"/>
    <w:rsid w:val="00EA3C8E"/>
    <w:rsid w:val="00EA4DDF"/>
    <w:rsid w:val="00EA55F8"/>
    <w:rsid w:val="00EA7333"/>
    <w:rsid w:val="00EB1C3B"/>
    <w:rsid w:val="00EB3C52"/>
    <w:rsid w:val="00EB422A"/>
    <w:rsid w:val="00EB6BE6"/>
    <w:rsid w:val="00EB77C8"/>
    <w:rsid w:val="00EC2B49"/>
    <w:rsid w:val="00EC2CC8"/>
    <w:rsid w:val="00ED23B4"/>
    <w:rsid w:val="00ED2976"/>
    <w:rsid w:val="00ED3665"/>
    <w:rsid w:val="00EE7ECF"/>
    <w:rsid w:val="00EF1831"/>
    <w:rsid w:val="00F01353"/>
    <w:rsid w:val="00F01450"/>
    <w:rsid w:val="00F04865"/>
    <w:rsid w:val="00F1134F"/>
    <w:rsid w:val="00F131F1"/>
    <w:rsid w:val="00F15572"/>
    <w:rsid w:val="00F168D4"/>
    <w:rsid w:val="00F17390"/>
    <w:rsid w:val="00F22C55"/>
    <w:rsid w:val="00F23591"/>
    <w:rsid w:val="00F241A3"/>
    <w:rsid w:val="00F26099"/>
    <w:rsid w:val="00F262A4"/>
    <w:rsid w:val="00F27E2A"/>
    <w:rsid w:val="00F31BA3"/>
    <w:rsid w:val="00F3271E"/>
    <w:rsid w:val="00F378E5"/>
    <w:rsid w:val="00F415B4"/>
    <w:rsid w:val="00F51FFE"/>
    <w:rsid w:val="00F63CC5"/>
    <w:rsid w:val="00F658A1"/>
    <w:rsid w:val="00F71D19"/>
    <w:rsid w:val="00F72673"/>
    <w:rsid w:val="00F7513D"/>
    <w:rsid w:val="00F76515"/>
    <w:rsid w:val="00F76903"/>
    <w:rsid w:val="00F77495"/>
    <w:rsid w:val="00F80188"/>
    <w:rsid w:val="00F82F2F"/>
    <w:rsid w:val="00F84888"/>
    <w:rsid w:val="00F865B9"/>
    <w:rsid w:val="00F87FDE"/>
    <w:rsid w:val="00F9120A"/>
    <w:rsid w:val="00F91B31"/>
    <w:rsid w:val="00F91B46"/>
    <w:rsid w:val="00F924EC"/>
    <w:rsid w:val="00F92AEE"/>
    <w:rsid w:val="00F970F2"/>
    <w:rsid w:val="00F974CE"/>
    <w:rsid w:val="00FA0293"/>
    <w:rsid w:val="00FA10A0"/>
    <w:rsid w:val="00FA1B43"/>
    <w:rsid w:val="00FA45E3"/>
    <w:rsid w:val="00FA4AD1"/>
    <w:rsid w:val="00FB02E4"/>
    <w:rsid w:val="00FB5F1E"/>
    <w:rsid w:val="00FC1020"/>
    <w:rsid w:val="00FC2E63"/>
    <w:rsid w:val="00FC3DD7"/>
    <w:rsid w:val="00FC5D4D"/>
    <w:rsid w:val="00FC703F"/>
    <w:rsid w:val="00FC7213"/>
    <w:rsid w:val="00FD258A"/>
    <w:rsid w:val="00FD3D7C"/>
    <w:rsid w:val="00FD5628"/>
    <w:rsid w:val="00FD6A37"/>
    <w:rsid w:val="00FD7513"/>
    <w:rsid w:val="00FE1713"/>
    <w:rsid w:val="00FE20B9"/>
    <w:rsid w:val="00FF1DDC"/>
    <w:rsid w:val="00FF2564"/>
    <w:rsid w:val="00FF44D9"/>
    <w:rsid w:val="00FF5024"/>
    <w:rsid w:val="00FF5793"/>
    <w:rsid w:val="00FF6181"/>
    <w:rsid w:val="00FF750B"/>
    <w:rsid w:val="00FF799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DD0"/>
    <w:rPr>
      <w:rFonts w:ascii="Times New Roman CYR" w:hAnsi="Times New Roman CYR"/>
    </w:rPr>
  </w:style>
  <w:style w:type="paragraph" w:styleId="1">
    <w:name w:val="heading 1"/>
    <w:aliases w:val="Report title,H1"/>
    <w:basedOn w:val="a"/>
    <w:next w:val="a"/>
    <w:link w:val="10"/>
    <w:qFormat/>
    <w:rsid w:val="00862DD0"/>
    <w:pPr>
      <w:keepNext/>
      <w:ind w:firstLine="709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aliases w:val="Модуль,H21,H22,H23,H24,H211,H221,H231,H212,H222,H25,H213,H223,H232,H241,H2111,H2211,H2311,H2121,H2221,H26,H214,H224,H27,H215,H225,H2,2"/>
    <w:basedOn w:val="a"/>
    <w:next w:val="a"/>
    <w:qFormat/>
    <w:rsid w:val="00862D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H31,H32,H311,H33,H312,H34,H313,H35,H314,H321,H3111,H331,H3121,H36,H315,H322,H3112,H332,H3122,H341,H3131,H3211,H31111,H3311,H31211,H351,H3141,H37,H316,H323,H3113,H333,H3123,H342,H3132,H352,H3142,H3212,H31112,H3312,H31212,H361,H3151,H3221"/>
    <w:basedOn w:val="a"/>
    <w:next w:val="a"/>
    <w:link w:val="30"/>
    <w:qFormat/>
    <w:rsid w:val="00862DD0"/>
    <w:pPr>
      <w:keepNext/>
      <w:spacing w:before="240" w:after="60"/>
      <w:jc w:val="center"/>
      <w:outlineLvl w:val="2"/>
    </w:pPr>
    <w:rPr>
      <w:rFonts w:ascii="Times New Roman" w:hAnsi="Times New Roman"/>
      <w:b/>
      <w:bCs/>
      <w:lang w:eastAsia="uk-UA"/>
    </w:rPr>
  </w:style>
  <w:style w:type="paragraph" w:styleId="4">
    <w:name w:val="heading 4"/>
    <w:basedOn w:val="a"/>
    <w:next w:val="a"/>
    <w:qFormat/>
    <w:rsid w:val="00862DD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Report title Знак,H1 Знак"/>
    <w:link w:val="1"/>
    <w:rsid w:val="00862DD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H3 Знак,H31 Знак,H32 Знак,H311 Знак,H33 Знак,H312 Знак,H34 Знак,H313 Знак,H35 Знак,H314 Знак,H321 Знак,H3111 Знак,H331 Знак,H3121 Знак,H36 Знак,H315 Знак,H322 Знак,H3112 Знак,H332 Знак,H3122 Знак,H341 Знак,H3131 Знак,H3211 Знак,H37 Знак"/>
    <w:link w:val="3"/>
    <w:rsid w:val="00862DD0"/>
    <w:rPr>
      <w:b/>
      <w:bCs/>
      <w:lang w:val="ru-RU" w:eastAsia="uk-UA" w:bidi="ar-SA"/>
    </w:rPr>
  </w:style>
  <w:style w:type="paragraph" w:customStyle="1" w:styleId="robin2">
    <w:name w:val="robin2"/>
    <w:basedOn w:val="2"/>
    <w:rsid w:val="00862DD0"/>
    <w:pPr>
      <w:widowControl w:val="0"/>
      <w:autoSpaceDE w:val="0"/>
      <w:autoSpaceDN w:val="0"/>
      <w:adjustRightInd w:val="0"/>
      <w:jc w:val="both"/>
    </w:pPr>
    <w:rPr>
      <w:i w:val="0"/>
      <w:sz w:val="24"/>
      <w:szCs w:val="24"/>
    </w:rPr>
  </w:style>
  <w:style w:type="paragraph" w:styleId="20">
    <w:name w:val="Body Text 2"/>
    <w:basedOn w:val="a"/>
    <w:rsid w:val="00862DD0"/>
    <w:pPr>
      <w:jc w:val="both"/>
    </w:pPr>
    <w:rPr>
      <w:rFonts w:ascii="Times New Roman" w:hAnsi="Times New Roman"/>
      <w:sz w:val="24"/>
    </w:rPr>
  </w:style>
  <w:style w:type="paragraph" w:customStyle="1" w:styleId="a3">
    <w:name w:val="Основной текст определения"/>
    <w:basedOn w:val="a"/>
    <w:rsid w:val="00862DD0"/>
    <w:pPr>
      <w:ind w:firstLine="709"/>
      <w:jc w:val="both"/>
    </w:pPr>
    <w:rPr>
      <w:rFonts w:ascii="Times New Roman" w:hAnsi="Times New Roman"/>
      <w:sz w:val="24"/>
      <w:lang w:eastAsia="uk-UA"/>
    </w:rPr>
  </w:style>
  <w:style w:type="paragraph" w:customStyle="1" w:styleId="a4">
    <w:name w:val="Нормальний"/>
    <w:basedOn w:val="a"/>
    <w:rsid w:val="00862DD0"/>
    <w:pPr>
      <w:ind w:firstLine="567"/>
      <w:jc w:val="both"/>
    </w:pPr>
    <w:rPr>
      <w:rFonts w:ascii="Times New Roman" w:hAnsi="Times New Roman"/>
      <w:lang w:val="uk-UA" w:eastAsia="uk-UA"/>
    </w:rPr>
  </w:style>
  <w:style w:type="paragraph" w:styleId="31">
    <w:name w:val="Body Text Indent 3"/>
    <w:basedOn w:val="a"/>
    <w:link w:val="32"/>
    <w:rsid w:val="00862DD0"/>
    <w:pPr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862DD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862DD0"/>
    <w:pPr>
      <w:ind w:firstLine="454"/>
      <w:jc w:val="both"/>
    </w:pPr>
    <w:rPr>
      <w:rFonts w:ascii="Times New Roman" w:hAnsi="Times New Roman"/>
      <w:sz w:val="24"/>
      <w:szCs w:val="24"/>
    </w:rPr>
  </w:style>
  <w:style w:type="paragraph" w:customStyle="1" w:styleId="OSNOVNYTEXT">
    <w:name w:val="OSNOVNY_TEXT"/>
    <w:basedOn w:val="a5"/>
    <w:rsid w:val="00862DD0"/>
    <w:pPr>
      <w:spacing w:after="0"/>
      <w:ind w:left="0" w:firstLine="454"/>
      <w:jc w:val="both"/>
    </w:pPr>
    <w:rPr>
      <w:rFonts w:ascii="1251 Times" w:hAnsi="1251 Times"/>
    </w:rPr>
  </w:style>
  <w:style w:type="paragraph" w:styleId="a5">
    <w:name w:val="Body Text Indent"/>
    <w:basedOn w:val="a"/>
    <w:link w:val="a6"/>
    <w:rsid w:val="00862DD0"/>
    <w:pPr>
      <w:spacing w:after="120"/>
      <w:ind w:left="283"/>
    </w:pPr>
  </w:style>
  <w:style w:type="paragraph" w:customStyle="1" w:styleId="-">
    <w:name w:val="Обычный-одинарный"/>
    <w:basedOn w:val="a"/>
    <w:link w:val="-0"/>
    <w:uiPriority w:val="99"/>
    <w:rsid w:val="00862DD0"/>
    <w:pPr>
      <w:widowControl w:val="0"/>
      <w:ind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-0">
    <w:name w:val="Обычный-одинарный Знак"/>
    <w:link w:val="-"/>
    <w:rsid w:val="00862DD0"/>
    <w:rPr>
      <w:sz w:val="28"/>
      <w:szCs w:val="28"/>
      <w:lang w:val="uk-UA" w:eastAsia="ru-RU" w:bidi="ar-SA"/>
    </w:rPr>
  </w:style>
  <w:style w:type="table" w:styleId="a7">
    <w:name w:val="Table Grid"/>
    <w:basedOn w:val="a1"/>
    <w:rsid w:val="0086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vittext1">
    <w:name w:val="Стиль_Zvit_text1"/>
    <w:basedOn w:val="a"/>
    <w:rsid w:val="00862DD0"/>
    <w:pPr>
      <w:spacing w:before="60"/>
      <w:ind w:firstLine="709"/>
      <w:jc w:val="both"/>
    </w:pPr>
    <w:rPr>
      <w:rFonts w:ascii="Times New Roman" w:hAnsi="Times New Roman"/>
      <w:sz w:val="24"/>
      <w:szCs w:val="24"/>
      <w:lang w:val="uk-UA"/>
    </w:rPr>
  </w:style>
  <w:style w:type="paragraph" w:customStyle="1" w:styleId="ASP">
    <w:name w:val="ASP Р Центр"/>
    <w:basedOn w:val="a"/>
    <w:link w:val="ASP0"/>
    <w:qFormat/>
    <w:rsid w:val="00862DD0"/>
    <w:pPr>
      <w:spacing w:line="312" w:lineRule="auto"/>
      <w:jc w:val="center"/>
    </w:pPr>
    <w:rPr>
      <w:sz w:val="28"/>
      <w:lang w:val="uk-UA"/>
    </w:rPr>
  </w:style>
  <w:style w:type="character" w:customStyle="1" w:styleId="ASP0">
    <w:name w:val="ASP Р Центр Знак"/>
    <w:link w:val="ASP"/>
    <w:rsid w:val="00862DD0"/>
    <w:rPr>
      <w:rFonts w:ascii="Times New Roman CYR" w:hAnsi="Times New Roman CYR"/>
      <w:sz w:val="28"/>
      <w:lang w:val="uk-UA" w:eastAsia="ru-RU" w:bidi="ar-SA"/>
    </w:rPr>
  </w:style>
  <w:style w:type="paragraph" w:customStyle="1" w:styleId="210">
    <w:name w:val="Основной текст с отступом 21"/>
    <w:basedOn w:val="a"/>
    <w:rsid w:val="00862DD0"/>
    <w:pPr>
      <w:spacing w:line="360" w:lineRule="auto"/>
      <w:ind w:firstLine="720"/>
      <w:jc w:val="both"/>
    </w:pPr>
    <w:rPr>
      <w:sz w:val="24"/>
      <w:lang w:eastAsia="uk-UA"/>
    </w:rPr>
  </w:style>
  <w:style w:type="paragraph" w:customStyle="1" w:styleId="310">
    <w:name w:val="Основной текст с отступом 31"/>
    <w:basedOn w:val="a"/>
    <w:rsid w:val="00862DD0"/>
    <w:pPr>
      <w:ind w:firstLine="720"/>
    </w:pPr>
    <w:rPr>
      <w:rFonts w:ascii="Times New Roman" w:hAnsi="Times New Roman"/>
      <w:sz w:val="24"/>
      <w:lang w:val="uk-UA" w:eastAsia="uk-UA"/>
    </w:rPr>
  </w:style>
  <w:style w:type="character" w:customStyle="1" w:styleId="apple-converted-space">
    <w:name w:val="apple-converted-space"/>
    <w:basedOn w:val="a0"/>
    <w:rsid w:val="00862DD0"/>
  </w:style>
  <w:style w:type="character" w:customStyle="1" w:styleId="apple-style-span">
    <w:name w:val="apple-style-span"/>
    <w:basedOn w:val="a0"/>
    <w:rsid w:val="00862DD0"/>
  </w:style>
  <w:style w:type="paragraph" w:customStyle="1" w:styleId="ASP1">
    <w:name w:val="ASP Центр"/>
    <w:basedOn w:val="a"/>
    <w:link w:val="ASP2"/>
    <w:qFormat/>
    <w:rsid w:val="00862DD0"/>
    <w:pPr>
      <w:spacing w:line="312" w:lineRule="auto"/>
      <w:jc w:val="center"/>
    </w:pPr>
    <w:rPr>
      <w:sz w:val="26"/>
      <w:lang w:val="uk-UA"/>
    </w:rPr>
  </w:style>
  <w:style w:type="character" w:customStyle="1" w:styleId="ASP2">
    <w:name w:val="ASP Центр Знак"/>
    <w:link w:val="ASP1"/>
    <w:rsid w:val="00862DD0"/>
    <w:rPr>
      <w:rFonts w:ascii="Times New Roman CYR" w:hAnsi="Times New Roman CYR"/>
      <w:sz w:val="26"/>
      <w:lang w:val="uk-UA" w:eastAsia="ru-RU" w:bidi="ar-SA"/>
    </w:rPr>
  </w:style>
  <w:style w:type="paragraph" w:customStyle="1" w:styleId="ASP3">
    <w:name w:val="ASP Основной Текст"/>
    <w:basedOn w:val="21"/>
    <w:link w:val="ASP4"/>
    <w:uiPriority w:val="99"/>
    <w:qFormat/>
    <w:rsid w:val="00862DD0"/>
    <w:pPr>
      <w:spacing w:line="312" w:lineRule="auto"/>
      <w:ind w:firstLine="720"/>
    </w:pPr>
    <w:rPr>
      <w:rFonts w:ascii="Times New Roman CYR" w:hAnsi="Times New Roman CYR"/>
      <w:sz w:val="26"/>
      <w:szCs w:val="20"/>
      <w:lang w:val="uk-UA"/>
    </w:rPr>
  </w:style>
  <w:style w:type="character" w:customStyle="1" w:styleId="ASP4">
    <w:name w:val="ASP Основной Текст Знак"/>
    <w:link w:val="ASP3"/>
    <w:uiPriority w:val="99"/>
    <w:rsid w:val="00862DD0"/>
    <w:rPr>
      <w:rFonts w:ascii="Times New Roman CYR" w:hAnsi="Times New Roman CYR"/>
      <w:sz w:val="26"/>
      <w:lang w:val="uk-UA" w:eastAsia="ru-RU" w:bidi="ar-SA"/>
    </w:rPr>
  </w:style>
  <w:style w:type="paragraph" w:customStyle="1" w:styleId="robin3">
    <w:name w:val="robin3"/>
    <w:basedOn w:val="3"/>
    <w:link w:val="robin30"/>
    <w:rsid w:val="00862DD0"/>
    <w:pPr>
      <w:widowControl w:val="0"/>
      <w:autoSpaceDE w:val="0"/>
      <w:autoSpaceDN w:val="0"/>
      <w:adjustRightInd w:val="0"/>
      <w:spacing w:before="0" w:after="0"/>
      <w:jc w:val="both"/>
    </w:pPr>
    <w:rPr>
      <w:sz w:val="22"/>
      <w:szCs w:val="22"/>
      <w:lang w:val="uk-UA" w:eastAsia="ru-RU"/>
    </w:rPr>
  </w:style>
  <w:style w:type="character" w:customStyle="1" w:styleId="robin30">
    <w:name w:val="robin3 Знак"/>
    <w:link w:val="robin3"/>
    <w:rsid w:val="00862DD0"/>
    <w:rPr>
      <w:b/>
      <w:bCs/>
      <w:sz w:val="22"/>
      <w:szCs w:val="22"/>
      <w:lang w:val="uk-UA" w:eastAsia="ru-RU" w:bidi="ar-SA"/>
    </w:rPr>
  </w:style>
  <w:style w:type="paragraph" w:customStyle="1" w:styleId="ASP5">
    <w:name w:val="ASP Р Основной Текст"/>
    <w:basedOn w:val="21"/>
    <w:link w:val="ASP6"/>
    <w:qFormat/>
    <w:rsid w:val="00862DD0"/>
    <w:pPr>
      <w:ind w:firstLine="720"/>
    </w:pPr>
    <w:rPr>
      <w:rFonts w:ascii="Times New Roman CYR" w:hAnsi="Times New Roman CYR"/>
      <w:sz w:val="28"/>
      <w:szCs w:val="20"/>
      <w:lang w:val="uk-UA"/>
    </w:rPr>
  </w:style>
  <w:style w:type="character" w:customStyle="1" w:styleId="ASP6">
    <w:name w:val="ASP Р Основной Текст Знак"/>
    <w:link w:val="ASP5"/>
    <w:rsid w:val="00862DD0"/>
    <w:rPr>
      <w:rFonts w:ascii="Times New Roman CYR" w:hAnsi="Times New Roman CYR"/>
      <w:sz w:val="28"/>
      <w:lang w:val="uk-UA" w:eastAsia="ru-RU" w:bidi="ar-SA"/>
    </w:rPr>
  </w:style>
  <w:style w:type="paragraph" w:styleId="a8">
    <w:name w:val="Normal (Web)"/>
    <w:basedOn w:val="a"/>
    <w:rsid w:val="00862DD0"/>
    <w:pPr>
      <w:spacing w:before="100" w:after="100"/>
    </w:pPr>
    <w:rPr>
      <w:rFonts w:ascii="Times New Roman" w:hAnsi="Times New Roman"/>
      <w:sz w:val="24"/>
      <w:lang w:eastAsia="uk-UA"/>
    </w:rPr>
  </w:style>
  <w:style w:type="paragraph" w:styleId="33">
    <w:name w:val="Body Text 3"/>
    <w:basedOn w:val="a"/>
    <w:rsid w:val="00862DD0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11">
    <w:name w:val="Название1"/>
    <w:basedOn w:val="a"/>
    <w:qFormat/>
    <w:rsid w:val="00862DD0"/>
    <w:pPr>
      <w:jc w:val="center"/>
    </w:pPr>
    <w:rPr>
      <w:rFonts w:ascii="Times New Roman" w:hAnsi="Times New Roman"/>
      <w:b/>
      <w:sz w:val="28"/>
      <w:lang w:val="uk-UA" w:eastAsia="uk-UA"/>
    </w:rPr>
  </w:style>
  <w:style w:type="paragraph" w:customStyle="1" w:styleId="Normal1">
    <w:name w:val="Normal1"/>
    <w:rsid w:val="00862DD0"/>
    <w:pPr>
      <w:widowControl w:val="0"/>
      <w:spacing w:line="280" w:lineRule="auto"/>
      <w:ind w:firstLine="300"/>
      <w:jc w:val="both"/>
    </w:pPr>
    <w:rPr>
      <w:snapToGrid w:val="0"/>
      <w:lang w:val="uk-UA"/>
    </w:rPr>
  </w:style>
  <w:style w:type="paragraph" w:customStyle="1" w:styleId="Default">
    <w:name w:val="Default"/>
    <w:rsid w:val="00862D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rsid w:val="00862DD0"/>
    <w:pPr>
      <w:spacing w:after="120"/>
    </w:pPr>
  </w:style>
  <w:style w:type="character" w:styleId="aa">
    <w:name w:val="Hyperlink"/>
    <w:rsid w:val="00862DD0"/>
    <w:rPr>
      <w:color w:val="0000FF"/>
      <w:u w:val="single"/>
    </w:rPr>
  </w:style>
  <w:style w:type="paragraph" w:customStyle="1" w:styleId="12">
    <w:name w:val="Стиль_отчет1"/>
    <w:basedOn w:val="21"/>
    <w:rsid w:val="00862DD0"/>
    <w:pPr>
      <w:widowControl w:val="0"/>
      <w:ind w:firstLine="709"/>
    </w:pPr>
  </w:style>
  <w:style w:type="paragraph" w:customStyle="1" w:styleId="13">
    <w:name w:val="Абзац списка1"/>
    <w:basedOn w:val="a"/>
    <w:qFormat/>
    <w:rsid w:val="00862DD0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eferenceitem">
    <w:name w:val="referenceitem"/>
    <w:basedOn w:val="a"/>
    <w:rsid w:val="00862DD0"/>
    <w:pPr>
      <w:numPr>
        <w:numId w:val="1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Times New Roman" w:hAnsi="Times New Roman"/>
      <w:sz w:val="18"/>
      <w:lang w:val="en-US" w:eastAsia="de-DE"/>
    </w:rPr>
  </w:style>
  <w:style w:type="numbering" w:customStyle="1" w:styleId="referencelist">
    <w:name w:val="referencelist"/>
    <w:basedOn w:val="a2"/>
    <w:semiHidden/>
    <w:rsid w:val="00862DD0"/>
    <w:pPr>
      <w:numPr>
        <w:numId w:val="1"/>
      </w:numPr>
    </w:pPr>
  </w:style>
  <w:style w:type="character" w:styleId="ab">
    <w:name w:val="Strong"/>
    <w:uiPriority w:val="22"/>
    <w:qFormat/>
    <w:rsid w:val="00862DD0"/>
    <w:rPr>
      <w:b/>
      <w:bCs/>
    </w:rPr>
  </w:style>
  <w:style w:type="paragraph" w:customStyle="1" w:styleId="211">
    <w:name w:val="Основной текст 21"/>
    <w:basedOn w:val="a"/>
    <w:rsid w:val="00862DD0"/>
    <w:pPr>
      <w:tabs>
        <w:tab w:val="left" w:pos="6564"/>
      </w:tabs>
      <w:suppressAutoHyphens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val="uk-UA" w:eastAsia="en-US"/>
    </w:rPr>
  </w:style>
  <w:style w:type="paragraph" w:customStyle="1" w:styleId="14">
    <w:name w:val="Обычный1"/>
    <w:link w:val="Normal"/>
    <w:rsid w:val="00862DD0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4"/>
    <w:rsid w:val="00862DD0"/>
    <w:rPr>
      <w:snapToGrid w:val="0"/>
      <w:sz w:val="24"/>
      <w:lang w:val="ru-RU" w:eastAsia="ru-RU" w:bidi="ar-SA"/>
    </w:rPr>
  </w:style>
  <w:style w:type="character" w:customStyle="1" w:styleId="ac">
    <w:name w:val="болд"/>
    <w:rsid w:val="00862DD0"/>
    <w:rPr>
      <w:rFonts w:ascii="Palatino Linotype" w:hAnsi="Palatino Linotype"/>
      <w:b/>
      <w:sz w:val="20"/>
      <w:szCs w:val="20"/>
    </w:rPr>
  </w:style>
  <w:style w:type="paragraph" w:customStyle="1" w:styleId="ad">
    <w:name w:val="Рис"/>
    <w:basedOn w:val="a"/>
    <w:rsid w:val="00862DD0"/>
    <w:pPr>
      <w:shd w:val="clear" w:color="auto" w:fill="FFFFFF"/>
      <w:jc w:val="center"/>
    </w:pPr>
    <w:rPr>
      <w:rFonts w:ascii="Times New Roman" w:hAnsi="Times New Roman"/>
      <w:b/>
      <w:color w:val="000000"/>
    </w:rPr>
  </w:style>
  <w:style w:type="paragraph" w:customStyle="1" w:styleId="ae">
    <w:name w:val="Звичайний"/>
    <w:basedOn w:val="Default"/>
    <w:next w:val="Default"/>
    <w:rsid w:val="00862DD0"/>
    <w:rPr>
      <w:color w:val="auto"/>
    </w:rPr>
  </w:style>
  <w:style w:type="paragraph" w:customStyle="1" w:styleId="2009">
    <w:name w:val="Стиль_2009_текст"/>
    <w:basedOn w:val="a"/>
    <w:rsid w:val="00862DD0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7">
    <w:name w:val="Знак Знак7"/>
    <w:rsid w:val="00A80649"/>
    <w:rPr>
      <w:sz w:val="24"/>
      <w:szCs w:val="24"/>
      <w:lang w:val="ru-RU" w:eastAsia="ru-RU" w:bidi="ar-SA"/>
    </w:rPr>
  </w:style>
  <w:style w:type="paragraph" w:customStyle="1" w:styleId="af">
    <w:name w:val="Подпод"/>
    <w:basedOn w:val="a"/>
    <w:rsid w:val="00B852B0"/>
    <w:pPr>
      <w:ind w:left="284"/>
    </w:pPr>
    <w:rPr>
      <w:rFonts w:ascii="Palatino Linotype" w:hAnsi="Palatino Linotype"/>
      <w:b/>
      <w:i/>
      <w:sz w:val="22"/>
      <w:szCs w:val="22"/>
    </w:rPr>
  </w:style>
  <w:style w:type="paragraph" w:styleId="af0">
    <w:name w:val="Balloon Text"/>
    <w:basedOn w:val="a"/>
    <w:link w:val="af1"/>
    <w:rsid w:val="004E49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E496E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CD3B1E"/>
    <w:rPr>
      <w:vanish/>
      <w:webHidden w:val="0"/>
      <w:specVanish w:val="0"/>
    </w:rPr>
  </w:style>
  <w:style w:type="paragraph" w:styleId="af2">
    <w:name w:val="caption"/>
    <w:basedOn w:val="a"/>
    <w:next w:val="a"/>
    <w:qFormat/>
    <w:rsid w:val="0061178C"/>
    <w:pPr>
      <w:jc w:val="center"/>
    </w:pPr>
    <w:rPr>
      <w:rFonts w:ascii="Times New Roman" w:hAnsi="Times New Roman"/>
      <w:bCs/>
      <w:sz w:val="24"/>
    </w:rPr>
  </w:style>
  <w:style w:type="paragraph" w:customStyle="1" w:styleId="blueline">
    <w:name w:val="blueline"/>
    <w:basedOn w:val="a"/>
    <w:rsid w:val="000B2FCD"/>
    <w:pPr>
      <w:spacing w:before="124" w:after="124"/>
      <w:jc w:val="both"/>
    </w:pPr>
    <w:rPr>
      <w:rFonts w:ascii="Times New Roman" w:hAnsi="Times New Roman"/>
      <w:sz w:val="24"/>
      <w:szCs w:val="24"/>
    </w:rPr>
  </w:style>
  <w:style w:type="character" w:styleId="af3">
    <w:name w:val="FollowedHyperlink"/>
    <w:rsid w:val="00A07BD6"/>
    <w:rPr>
      <w:color w:val="800080"/>
      <w:u w:val="single"/>
    </w:rPr>
  </w:style>
  <w:style w:type="paragraph" w:customStyle="1" w:styleId="af4">
    <w:name w:val="АСП_Реферат_Обычний"/>
    <w:basedOn w:val="31"/>
    <w:link w:val="af5"/>
    <w:qFormat/>
    <w:rsid w:val="00DE0B16"/>
    <w:pPr>
      <w:spacing w:line="312" w:lineRule="auto"/>
      <w:ind w:firstLine="567"/>
    </w:pPr>
    <w:rPr>
      <w:sz w:val="26"/>
      <w:szCs w:val="26"/>
      <w:lang w:val="uk-UA"/>
    </w:rPr>
  </w:style>
  <w:style w:type="character" w:customStyle="1" w:styleId="af5">
    <w:name w:val="АСП_Реферат_Обычний Знак"/>
    <w:link w:val="af4"/>
    <w:rsid w:val="00DE0B16"/>
    <w:rPr>
      <w:sz w:val="26"/>
      <w:szCs w:val="26"/>
      <w:lang w:val="uk-UA"/>
    </w:rPr>
  </w:style>
  <w:style w:type="paragraph" w:styleId="af6">
    <w:name w:val="footer"/>
    <w:basedOn w:val="a"/>
    <w:link w:val="af7"/>
    <w:uiPriority w:val="99"/>
    <w:rsid w:val="00462E82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462E82"/>
  </w:style>
  <w:style w:type="paragraph" w:styleId="af9">
    <w:name w:val="List Paragraph"/>
    <w:basedOn w:val="a"/>
    <w:uiPriority w:val="34"/>
    <w:qFormat/>
    <w:rsid w:val="00095D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9A3AEF"/>
    <w:rPr>
      <w:rFonts w:ascii="Times New Roman CYR" w:hAnsi="Times New Roman CYR"/>
    </w:rPr>
  </w:style>
  <w:style w:type="paragraph" w:customStyle="1" w:styleId="BodyTextIndent31">
    <w:name w:val="Body Text Indent 31"/>
    <w:basedOn w:val="a"/>
    <w:rsid w:val="00CD3376"/>
    <w:pPr>
      <w:ind w:firstLine="720"/>
    </w:pPr>
    <w:rPr>
      <w:rFonts w:ascii="Times New Roman" w:hAnsi="Times New Roman"/>
      <w:sz w:val="24"/>
      <w:lang w:val="uk-UA" w:eastAsia="uk-UA"/>
    </w:rPr>
  </w:style>
  <w:style w:type="paragraph" w:customStyle="1" w:styleId="afa">
    <w:name w:val="Основной"/>
    <w:basedOn w:val="a"/>
    <w:rsid w:val="003E264A"/>
    <w:pPr>
      <w:widowControl w:val="0"/>
      <w:spacing w:line="305" w:lineRule="auto"/>
      <w:ind w:firstLine="567"/>
      <w:jc w:val="both"/>
    </w:pPr>
    <w:rPr>
      <w:rFonts w:ascii="Times New Roman" w:hAnsi="Times New Roman"/>
      <w:sz w:val="21"/>
    </w:rPr>
  </w:style>
  <w:style w:type="character" w:styleId="afb">
    <w:name w:val="footnote reference"/>
    <w:rsid w:val="00560B94"/>
    <w:rPr>
      <w:vertAlign w:val="superscript"/>
    </w:rPr>
  </w:style>
  <w:style w:type="paragraph" w:customStyle="1" w:styleId="ispAnotation">
    <w:name w:val="ispAnotation"/>
    <w:basedOn w:val="a"/>
    <w:link w:val="ispAnotation0"/>
    <w:qFormat/>
    <w:rsid w:val="00A738C7"/>
    <w:pPr>
      <w:spacing w:before="100" w:beforeAutospacing="1" w:after="100" w:afterAutospacing="1"/>
      <w:jc w:val="both"/>
    </w:pPr>
    <w:rPr>
      <w:rFonts w:ascii="Times New Roman" w:hAnsi="Times New Roman"/>
      <w:b/>
      <w:color w:val="000000"/>
      <w:sz w:val="18"/>
      <w:szCs w:val="18"/>
    </w:rPr>
  </w:style>
  <w:style w:type="character" w:customStyle="1" w:styleId="ispAnotation0">
    <w:name w:val="ispAnotation Знак"/>
    <w:link w:val="ispAnotation"/>
    <w:rsid w:val="00A738C7"/>
    <w:rPr>
      <w:b/>
      <w:color w:val="000000"/>
      <w:sz w:val="18"/>
      <w:szCs w:val="18"/>
    </w:rPr>
  </w:style>
  <w:style w:type="paragraph" w:customStyle="1" w:styleId="ispAnotation2">
    <w:name w:val="ispAnotation2"/>
    <w:basedOn w:val="ispAnotation"/>
    <w:link w:val="ispAnotation20"/>
    <w:rsid w:val="00A738C7"/>
  </w:style>
  <w:style w:type="character" w:customStyle="1" w:styleId="ispAnotation20">
    <w:name w:val="ispAnotation2 Знак"/>
    <w:link w:val="ispAnotation2"/>
    <w:rsid w:val="00A738C7"/>
    <w:rPr>
      <w:b/>
      <w:color w:val="000000"/>
      <w:sz w:val="18"/>
      <w:szCs w:val="18"/>
    </w:rPr>
  </w:style>
  <w:style w:type="paragraph" w:customStyle="1" w:styleId="ispAuthor">
    <w:name w:val="ispAuthor"/>
    <w:basedOn w:val="a"/>
    <w:qFormat/>
    <w:rsid w:val="00A738C7"/>
    <w:pPr>
      <w:jc w:val="center"/>
    </w:pPr>
    <w:rPr>
      <w:rFonts w:ascii="Times New Roman" w:hAnsi="Times New Roman"/>
      <w:i/>
      <w:iCs/>
      <w:color w:val="000000"/>
    </w:rPr>
  </w:style>
  <w:style w:type="paragraph" w:customStyle="1" w:styleId="ispHeader">
    <w:name w:val="ispHeader"/>
    <w:basedOn w:val="1"/>
    <w:qFormat/>
    <w:rsid w:val="00A738C7"/>
    <w:pPr>
      <w:pageBreakBefore/>
      <w:tabs>
        <w:tab w:val="left" w:pos="7938"/>
      </w:tabs>
      <w:spacing w:before="960" w:after="480"/>
      <w:ind w:firstLine="0"/>
      <w:jc w:val="center"/>
    </w:pPr>
    <w:rPr>
      <w:rFonts w:ascii="Arial" w:hAnsi="Arial" w:cs="Arial"/>
      <w:color w:val="000000"/>
      <w:kern w:val="28"/>
      <w:sz w:val="32"/>
      <w:szCs w:val="32"/>
    </w:rPr>
  </w:style>
  <w:style w:type="paragraph" w:customStyle="1" w:styleId="ispList1">
    <w:name w:val="ispList1"/>
    <w:basedOn w:val="a9"/>
    <w:qFormat/>
    <w:rsid w:val="00A738C7"/>
    <w:pPr>
      <w:widowControl w:val="0"/>
      <w:numPr>
        <w:numId w:val="2"/>
      </w:numPr>
      <w:suppressAutoHyphens/>
      <w:spacing w:before="60" w:after="0"/>
    </w:pPr>
    <w:rPr>
      <w:rFonts w:ascii="Times New Roman" w:eastAsia="Droid Sans" w:hAnsi="Times New Roman" w:cs="FreeSans"/>
      <w:lang w:eastAsia="zh-CN" w:bidi="hi-IN"/>
    </w:rPr>
  </w:style>
  <w:style w:type="paragraph" w:customStyle="1" w:styleId="ispLitList">
    <w:name w:val="ispLitList"/>
    <w:basedOn w:val="a"/>
    <w:qFormat/>
    <w:rsid w:val="00A738C7"/>
    <w:pPr>
      <w:numPr>
        <w:numId w:val="3"/>
      </w:numPr>
      <w:jc w:val="both"/>
    </w:pPr>
    <w:rPr>
      <w:rFonts w:ascii="Times New Roman" w:hAnsi="Times New Roman"/>
      <w:sz w:val="18"/>
      <w:szCs w:val="18"/>
      <w:lang w:val="en-US" w:eastAsia="en-US" w:bidi="en-US"/>
    </w:rPr>
  </w:style>
  <w:style w:type="paragraph" w:customStyle="1" w:styleId="ispNumList">
    <w:name w:val="ispNumList"/>
    <w:basedOn w:val="a"/>
    <w:qFormat/>
    <w:rsid w:val="00A738C7"/>
    <w:pPr>
      <w:spacing w:after="120"/>
      <w:jc w:val="both"/>
    </w:pPr>
    <w:rPr>
      <w:rFonts w:ascii="Times New Roman" w:hAnsi="Times New Roman"/>
      <w:color w:val="000000"/>
    </w:rPr>
  </w:style>
  <w:style w:type="paragraph" w:customStyle="1" w:styleId="ispPicturesign">
    <w:name w:val="ispPicture_sign"/>
    <w:basedOn w:val="a"/>
    <w:next w:val="a"/>
    <w:qFormat/>
    <w:rsid w:val="00A738C7"/>
    <w:pPr>
      <w:keepLines/>
      <w:spacing w:before="120" w:after="120"/>
      <w:jc w:val="center"/>
    </w:pPr>
    <w:rPr>
      <w:rFonts w:ascii="Times New Roman" w:hAnsi="Times New Roman"/>
      <w:i/>
      <w:iCs/>
      <w:color w:val="000000"/>
      <w:sz w:val="18"/>
    </w:rPr>
  </w:style>
  <w:style w:type="paragraph" w:customStyle="1" w:styleId="ispSubHeader-1level">
    <w:name w:val="ispSubHeader-1 level"/>
    <w:basedOn w:val="2"/>
    <w:next w:val="a"/>
    <w:qFormat/>
    <w:rsid w:val="00A738C7"/>
    <w:pPr>
      <w:jc w:val="both"/>
    </w:pPr>
    <w:rPr>
      <w:i w:val="0"/>
      <w:color w:val="000000"/>
      <w:sz w:val="24"/>
      <w:szCs w:val="24"/>
    </w:rPr>
  </w:style>
  <w:style w:type="paragraph" w:customStyle="1" w:styleId="ispSubHeader-2level">
    <w:name w:val="ispSubHeader-2 level"/>
    <w:basedOn w:val="ispSubHeader-1level"/>
    <w:next w:val="a"/>
    <w:qFormat/>
    <w:rsid w:val="00A738C7"/>
    <w:rPr>
      <w:i/>
      <w:sz w:val="22"/>
    </w:rPr>
  </w:style>
  <w:style w:type="paragraph" w:customStyle="1" w:styleId="ispSubHeader-3level">
    <w:name w:val="ispSubHeader-3 level"/>
    <w:basedOn w:val="ispSubHeader-2level"/>
    <w:next w:val="a"/>
    <w:qFormat/>
    <w:rsid w:val="00A738C7"/>
    <w:rPr>
      <w:i w:val="0"/>
    </w:rPr>
  </w:style>
  <w:style w:type="paragraph" w:customStyle="1" w:styleId="ispTextmain">
    <w:name w:val="ispText_main"/>
    <w:basedOn w:val="a"/>
    <w:qFormat/>
    <w:rsid w:val="00A738C7"/>
    <w:pPr>
      <w:spacing w:before="30" w:after="30"/>
      <w:jc w:val="both"/>
    </w:pPr>
    <w:rPr>
      <w:rFonts w:ascii="Times New Roman" w:eastAsia="Calibri" w:hAnsi="Times New Roman"/>
      <w:color w:val="000000"/>
      <w:szCs w:val="22"/>
    </w:rPr>
  </w:style>
  <w:style w:type="paragraph" w:customStyle="1" w:styleId="ispUList">
    <w:name w:val="ispUList"/>
    <w:basedOn w:val="ispTextmain"/>
    <w:qFormat/>
    <w:rsid w:val="00A738C7"/>
    <w:pPr>
      <w:numPr>
        <w:numId w:val="4"/>
      </w:numPr>
    </w:pPr>
  </w:style>
  <w:style w:type="paragraph" w:styleId="afc">
    <w:name w:val="header"/>
    <w:basedOn w:val="a"/>
    <w:link w:val="afd"/>
    <w:rsid w:val="00A738C7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rsid w:val="00A738C7"/>
    <w:rPr>
      <w:rFonts w:ascii="Times New Roman CYR" w:hAnsi="Times New Roman CYR"/>
    </w:rPr>
  </w:style>
  <w:style w:type="paragraph" w:styleId="afe">
    <w:name w:val="endnote text"/>
    <w:basedOn w:val="a"/>
    <w:link w:val="aff"/>
    <w:rsid w:val="00955B93"/>
  </w:style>
  <w:style w:type="character" w:customStyle="1" w:styleId="aff">
    <w:name w:val="Текст концевой сноски Знак"/>
    <w:basedOn w:val="a0"/>
    <w:link w:val="afe"/>
    <w:rsid w:val="00955B93"/>
    <w:rPr>
      <w:rFonts w:ascii="Times New Roman CYR" w:hAnsi="Times New Roman CYR"/>
    </w:rPr>
  </w:style>
  <w:style w:type="character" w:styleId="aff0">
    <w:name w:val="endnote reference"/>
    <w:basedOn w:val="a0"/>
    <w:rsid w:val="00955B93"/>
    <w:rPr>
      <w:vertAlign w:val="superscript"/>
    </w:rPr>
  </w:style>
  <w:style w:type="paragraph" w:styleId="aff1">
    <w:name w:val="footnote text"/>
    <w:basedOn w:val="a"/>
    <w:link w:val="aff2"/>
    <w:rsid w:val="00955B93"/>
  </w:style>
  <w:style w:type="character" w:customStyle="1" w:styleId="aff2">
    <w:name w:val="Текст сноски Знак"/>
    <w:basedOn w:val="a0"/>
    <w:link w:val="aff1"/>
    <w:rsid w:val="00955B93"/>
    <w:rPr>
      <w:rFonts w:ascii="Times New Roman CYR" w:hAnsi="Times New Roman CYR"/>
    </w:rPr>
  </w:style>
  <w:style w:type="character" w:customStyle="1" w:styleId="hps">
    <w:name w:val="hps"/>
    <w:basedOn w:val="a0"/>
    <w:rsid w:val="006026C5"/>
  </w:style>
  <w:style w:type="character" w:styleId="aff3">
    <w:name w:val="Emphasis"/>
    <w:basedOn w:val="a0"/>
    <w:uiPriority w:val="20"/>
    <w:qFormat/>
    <w:rsid w:val="004A6F83"/>
    <w:rPr>
      <w:i/>
      <w:iCs/>
    </w:rPr>
  </w:style>
  <w:style w:type="character" w:customStyle="1" w:styleId="shorttext">
    <w:name w:val="short_text"/>
    <w:basedOn w:val="a0"/>
    <w:rsid w:val="00D35A3C"/>
  </w:style>
  <w:style w:type="character" w:styleId="aff4">
    <w:name w:val="annotation reference"/>
    <w:basedOn w:val="a0"/>
    <w:rsid w:val="00CA2B45"/>
    <w:rPr>
      <w:sz w:val="16"/>
      <w:szCs w:val="16"/>
    </w:rPr>
  </w:style>
  <w:style w:type="paragraph" w:styleId="aff5">
    <w:name w:val="annotation text"/>
    <w:basedOn w:val="a"/>
    <w:link w:val="aff6"/>
    <w:rsid w:val="00CA2B45"/>
  </w:style>
  <w:style w:type="character" w:customStyle="1" w:styleId="aff6">
    <w:name w:val="Текст примечания Знак"/>
    <w:basedOn w:val="a0"/>
    <w:link w:val="aff5"/>
    <w:rsid w:val="00CA2B45"/>
    <w:rPr>
      <w:rFonts w:ascii="Times New Roman CYR" w:hAnsi="Times New Roman CYR"/>
    </w:rPr>
  </w:style>
  <w:style w:type="paragraph" w:styleId="aff7">
    <w:name w:val="annotation subject"/>
    <w:basedOn w:val="aff5"/>
    <w:next w:val="aff5"/>
    <w:link w:val="aff8"/>
    <w:rsid w:val="00CA2B45"/>
    <w:rPr>
      <w:b/>
      <w:bCs/>
    </w:rPr>
  </w:style>
  <w:style w:type="character" w:customStyle="1" w:styleId="aff8">
    <w:name w:val="Тема примечания Знак"/>
    <w:basedOn w:val="aff6"/>
    <w:link w:val="aff7"/>
    <w:rsid w:val="00CA2B45"/>
    <w:rPr>
      <w:rFonts w:ascii="Times New Roman CYR" w:hAnsi="Times New Roman CYR"/>
      <w:b/>
      <w:bCs/>
    </w:rPr>
  </w:style>
  <w:style w:type="character" w:customStyle="1" w:styleId="af7">
    <w:name w:val="Нижний колонтитул Знак"/>
    <w:basedOn w:val="a0"/>
    <w:link w:val="af6"/>
    <w:uiPriority w:val="99"/>
    <w:rsid w:val="00B20AAF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DD0"/>
    <w:rPr>
      <w:rFonts w:ascii="Times New Roman CYR" w:hAnsi="Times New Roman CYR"/>
    </w:rPr>
  </w:style>
  <w:style w:type="paragraph" w:styleId="1">
    <w:name w:val="heading 1"/>
    <w:aliases w:val="Report title,H1"/>
    <w:basedOn w:val="a"/>
    <w:next w:val="a"/>
    <w:link w:val="10"/>
    <w:qFormat/>
    <w:rsid w:val="00862DD0"/>
    <w:pPr>
      <w:keepNext/>
      <w:ind w:firstLine="709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aliases w:val="Модуль,H21,H22,H23,H24,H211,H221,H231,H212,H222,H25,H213,H223,H232,H241,H2111,H2211,H2311,H2121,H2221,H26,H214,H224,H27,H215,H225,H2,2"/>
    <w:basedOn w:val="a"/>
    <w:next w:val="a"/>
    <w:qFormat/>
    <w:rsid w:val="00862D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H31,H32,H311,H33,H312,H34,H313,H35,H314,H321,H3111,H331,H3121,H36,H315,H322,H3112,H332,H3122,H341,H3131,H3211,H31111,H3311,H31211,H351,H3141,H37,H316,H323,H3113,H333,H3123,H342,H3132,H352,H3142,H3212,H31112,H3312,H31212,H361,H3151,H3221"/>
    <w:basedOn w:val="a"/>
    <w:next w:val="a"/>
    <w:link w:val="30"/>
    <w:qFormat/>
    <w:rsid w:val="00862DD0"/>
    <w:pPr>
      <w:keepNext/>
      <w:spacing w:before="240" w:after="60"/>
      <w:jc w:val="center"/>
      <w:outlineLvl w:val="2"/>
    </w:pPr>
    <w:rPr>
      <w:rFonts w:ascii="Times New Roman" w:hAnsi="Times New Roman"/>
      <w:b/>
      <w:bCs/>
      <w:lang w:eastAsia="uk-UA"/>
    </w:rPr>
  </w:style>
  <w:style w:type="paragraph" w:styleId="4">
    <w:name w:val="heading 4"/>
    <w:basedOn w:val="a"/>
    <w:next w:val="a"/>
    <w:qFormat/>
    <w:rsid w:val="00862DD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Report title Знак,H1 Знак"/>
    <w:link w:val="1"/>
    <w:rsid w:val="00862DD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H3 Знак,H31 Знак,H32 Знак,H311 Знак,H33 Знак,H312 Знак,H34 Знак,H313 Знак,H35 Знак,H314 Знак,H321 Знак,H3111 Знак,H331 Знак,H3121 Знак,H36 Знак,H315 Знак,H322 Знак,H3112 Знак,H332 Знак,H3122 Знак,H341 Знак,H3131 Знак,H3211 Знак,H37 Знак"/>
    <w:link w:val="3"/>
    <w:rsid w:val="00862DD0"/>
    <w:rPr>
      <w:b/>
      <w:bCs/>
      <w:lang w:val="ru-RU" w:eastAsia="uk-UA" w:bidi="ar-SA"/>
    </w:rPr>
  </w:style>
  <w:style w:type="paragraph" w:customStyle="1" w:styleId="robin2">
    <w:name w:val="robin2"/>
    <w:basedOn w:val="2"/>
    <w:rsid w:val="00862DD0"/>
    <w:pPr>
      <w:widowControl w:val="0"/>
      <w:autoSpaceDE w:val="0"/>
      <w:autoSpaceDN w:val="0"/>
      <w:adjustRightInd w:val="0"/>
      <w:jc w:val="both"/>
    </w:pPr>
    <w:rPr>
      <w:i w:val="0"/>
      <w:sz w:val="24"/>
      <w:szCs w:val="24"/>
    </w:rPr>
  </w:style>
  <w:style w:type="paragraph" w:styleId="20">
    <w:name w:val="Body Text 2"/>
    <w:basedOn w:val="a"/>
    <w:rsid w:val="00862DD0"/>
    <w:pPr>
      <w:jc w:val="both"/>
    </w:pPr>
    <w:rPr>
      <w:rFonts w:ascii="Times New Roman" w:hAnsi="Times New Roman"/>
      <w:sz w:val="24"/>
    </w:rPr>
  </w:style>
  <w:style w:type="paragraph" w:customStyle="1" w:styleId="a3">
    <w:name w:val="Основной текст определения"/>
    <w:basedOn w:val="a"/>
    <w:rsid w:val="00862DD0"/>
    <w:pPr>
      <w:ind w:firstLine="709"/>
      <w:jc w:val="both"/>
    </w:pPr>
    <w:rPr>
      <w:rFonts w:ascii="Times New Roman" w:hAnsi="Times New Roman"/>
      <w:sz w:val="24"/>
      <w:lang w:eastAsia="uk-UA"/>
    </w:rPr>
  </w:style>
  <w:style w:type="paragraph" w:customStyle="1" w:styleId="a4">
    <w:name w:val="Нормальний"/>
    <w:basedOn w:val="a"/>
    <w:rsid w:val="00862DD0"/>
    <w:pPr>
      <w:ind w:firstLine="567"/>
      <w:jc w:val="both"/>
    </w:pPr>
    <w:rPr>
      <w:rFonts w:ascii="Times New Roman" w:hAnsi="Times New Roman"/>
      <w:lang w:val="uk-UA" w:eastAsia="uk-UA"/>
    </w:rPr>
  </w:style>
  <w:style w:type="paragraph" w:styleId="31">
    <w:name w:val="Body Text Indent 3"/>
    <w:basedOn w:val="a"/>
    <w:link w:val="32"/>
    <w:rsid w:val="00862DD0"/>
    <w:pPr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862DD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862DD0"/>
    <w:pPr>
      <w:ind w:firstLine="454"/>
      <w:jc w:val="both"/>
    </w:pPr>
    <w:rPr>
      <w:rFonts w:ascii="Times New Roman" w:hAnsi="Times New Roman"/>
      <w:sz w:val="24"/>
      <w:szCs w:val="24"/>
    </w:rPr>
  </w:style>
  <w:style w:type="paragraph" w:customStyle="1" w:styleId="OSNOVNYTEXT">
    <w:name w:val="OSNOVNY_TEXT"/>
    <w:basedOn w:val="a5"/>
    <w:rsid w:val="00862DD0"/>
    <w:pPr>
      <w:spacing w:after="0"/>
      <w:ind w:left="0" w:firstLine="454"/>
      <w:jc w:val="both"/>
    </w:pPr>
    <w:rPr>
      <w:rFonts w:ascii="1251 Times" w:hAnsi="1251 Times"/>
    </w:rPr>
  </w:style>
  <w:style w:type="paragraph" w:styleId="a5">
    <w:name w:val="Body Text Indent"/>
    <w:basedOn w:val="a"/>
    <w:link w:val="a6"/>
    <w:rsid w:val="00862DD0"/>
    <w:pPr>
      <w:spacing w:after="120"/>
      <w:ind w:left="283"/>
    </w:pPr>
  </w:style>
  <w:style w:type="paragraph" w:customStyle="1" w:styleId="-">
    <w:name w:val="Обычный-одинарный"/>
    <w:basedOn w:val="a"/>
    <w:link w:val="-0"/>
    <w:uiPriority w:val="99"/>
    <w:rsid w:val="00862DD0"/>
    <w:pPr>
      <w:widowControl w:val="0"/>
      <w:ind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-0">
    <w:name w:val="Обычный-одинарный Знак"/>
    <w:link w:val="-"/>
    <w:rsid w:val="00862DD0"/>
    <w:rPr>
      <w:sz w:val="28"/>
      <w:szCs w:val="28"/>
      <w:lang w:val="uk-UA" w:eastAsia="ru-RU" w:bidi="ar-SA"/>
    </w:rPr>
  </w:style>
  <w:style w:type="table" w:styleId="a7">
    <w:name w:val="Table Grid"/>
    <w:basedOn w:val="a1"/>
    <w:rsid w:val="0086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vittext1">
    <w:name w:val="Стиль_Zvit_text1"/>
    <w:basedOn w:val="a"/>
    <w:rsid w:val="00862DD0"/>
    <w:pPr>
      <w:spacing w:before="60"/>
      <w:ind w:firstLine="709"/>
      <w:jc w:val="both"/>
    </w:pPr>
    <w:rPr>
      <w:rFonts w:ascii="Times New Roman" w:hAnsi="Times New Roman"/>
      <w:sz w:val="24"/>
      <w:szCs w:val="24"/>
      <w:lang w:val="uk-UA"/>
    </w:rPr>
  </w:style>
  <w:style w:type="paragraph" w:customStyle="1" w:styleId="ASP">
    <w:name w:val="ASP Р Центр"/>
    <w:basedOn w:val="a"/>
    <w:link w:val="ASP0"/>
    <w:qFormat/>
    <w:rsid w:val="00862DD0"/>
    <w:pPr>
      <w:spacing w:line="312" w:lineRule="auto"/>
      <w:jc w:val="center"/>
    </w:pPr>
    <w:rPr>
      <w:sz w:val="28"/>
      <w:lang w:val="uk-UA"/>
    </w:rPr>
  </w:style>
  <w:style w:type="character" w:customStyle="1" w:styleId="ASP0">
    <w:name w:val="ASP Р Центр Знак"/>
    <w:link w:val="ASP"/>
    <w:rsid w:val="00862DD0"/>
    <w:rPr>
      <w:rFonts w:ascii="Times New Roman CYR" w:hAnsi="Times New Roman CYR"/>
      <w:sz w:val="28"/>
      <w:lang w:val="uk-UA" w:eastAsia="ru-RU" w:bidi="ar-SA"/>
    </w:rPr>
  </w:style>
  <w:style w:type="paragraph" w:customStyle="1" w:styleId="210">
    <w:name w:val="Основной текст с отступом 21"/>
    <w:basedOn w:val="a"/>
    <w:rsid w:val="00862DD0"/>
    <w:pPr>
      <w:spacing w:line="360" w:lineRule="auto"/>
      <w:ind w:firstLine="720"/>
      <w:jc w:val="both"/>
    </w:pPr>
    <w:rPr>
      <w:sz w:val="24"/>
      <w:lang w:eastAsia="uk-UA"/>
    </w:rPr>
  </w:style>
  <w:style w:type="paragraph" w:customStyle="1" w:styleId="310">
    <w:name w:val="Основной текст с отступом 31"/>
    <w:basedOn w:val="a"/>
    <w:rsid w:val="00862DD0"/>
    <w:pPr>
      <w:ind w:firstLine="720"/>
    </w:pPr>
    <w:rPr>
      <w:rFonts w:ascii="Times New Roman" w:hAnsi="Times New Roman"/>
      <w:sz w:val="24"/>
      <w:lang w:val="uk-UA" w:eastAsia="uk-UA"/>
    </w:rPr>
  </w:style>
  <w:style w:type="character" w:customStyle="1" w:styleId="apple-converted-space">
    <w:name w:val="apple-converted-space"/>
    <w:basedOn w:val="a0"/>
    <w:rsid w:val="00862DD0"/>
  </w:style>
  <w:style w:type="character" w:customStyle="1" w:styleId="apple-style-span">
    <w:name w:val="apple-style-span"/>
    <w:basedOn w:val="a0"/>
    <w:rsid w:val="00862DD0"/>
  </w:style>
  <w:style w:type="paragraph" w:customStyle="1" w:styleId="ASP1">
    <w:name w:val="ASP Центр"/>
    <w:basedOn w:val="a"/>
    <w:link w:val="ASP2"/>
    <w:qFormat/>
    <w:rsid w:val="00862DD0"/>
    <w:pPr>
      <w:spacing w:line="312" w:lineRule="auto"/>
      <w:jc w:val="center"/>
    </w:pPr>
    <w:rPr>
      <w:sz w:val="26"/>
      <w:lang w:val="uk-UA"/>
    </w:rPr>
  </w:style>
  <w:style w:type="character" w:customStyle="1" w:styleId="ASP2">
    <w:name w:val="ASP Центр Знак"/>
    <w:link w:val="ASP1"/>
    <w:rsid w:val="00862DD0"/>
    <w:rPr>
      <w:rFonts w:ascii="Times New Roman CYR" w:hAnsi="Times New Roman CYR"/>
      <w:sz w:val="26"/>
      <w:lang w:val="uk-UA" w:eastAsia="ru-RU" w:bidi="ar-SA"/>
    </w:rPr>
  </w:style>
  <w:style w:type="paragraph" w:customStyle="1" w:styleId="ASP3">
    <w:name w:val="ASP Основной Текст"/>
    <w:basedOn w:val="21"/>
    <w:link w:val="ASP4"/>
    <w:uiPriority w:val="99"/>
    <w:qFormat/>
    <w:rsid w:val="00862DD0"/>
    <w:pPr>
      <w:spacing w:line="312" w:lineRule="auto"/>
      <w:ind w:firstLine="720"/>
    </w:pPr>
    <w:rPr>
      <w:rFonts w:ascii="Times New Roman CYR" w:hAnsi="Times New Roman CYR"/>
      <w:sz w:val="26"/>
      <w:szCs w:val="20"/>
      <w:lang w:val="uk-UA"/>
    </w:rPr>
  </w:style>
  <w:style w:type="character" w:customStyle="1" w:styleId="ASP4">
    <w:name w:val="ASP Основной Текст Знак"/>
    <w:link w:val="ASP3"/>
    <w:uiPriority w:val="99"/>
    <w:rsid w:val="00862DD0"/>
    <w:rPr>
      <w:rFonts w:ascii="Times New Roman CYR" w:hAnsi="Times New Roman CYR"/>
      <w:sz w:val="26"/>
      <w:lang w:val="uk-UA" w:eastAsia="ru-RU" w:bidi="ar-SA"/>
    </w:rPr>
  </w:style>
  <w:style w:type="paragraph" w:customStyle="1" w:styleId="robin3">
    <w:name w:val="robin3"/>
    <w:basedOn w:val="3"/>
    <w:link w:val="robin30"/>
    <w:rsid w:val="00862DD0"/>
    <w:pPr>
      <w:widowControl w:val="0"/>
      <w:autoSpaceDE w:val="0"/>
      <w:autoSpaceDN w:val="0"/>
      <w:adjustRightInd w:val="0"/>
      <w:spacing w:before="0" w:after="0"/>
      <w:jc w:val="both"/>
    </w:pPr>
    <w:rPr>
      <w:sz w:val="22"/>
      <w:szCs w:val="22"/>
      <w:lang w:val="uk-UA" w:eastAsia="ru-RU"/>
    </w:rPr>
  </w:style>
  <w:style w:type="character" w:customStyle="1" w:styleId="robin30">
    <w:name w:val="robin3 Знак"/>
    <w:link w:val="robin3"/>
    <w:rsid w:val="00862DD0"/>
    <w:rPr>
      <w:b/>
      <w:bCs/>
      <w:sz w:val="22"/>
      <w:szCs w:val="22"/>
      <w:lang w:val="uk-UA" w:eastAsia="ru-RU" w:bidi="ar-SA"/>
    </w:rPr>
  </w:style>
  <w:style w:type="paragraph" w:customStyle="1" w:styleId="ASP5">
    <w:name w:val="ASP Р Основной Текст"/>
    <w:basedOn w:val="21"/>
    <w:link w:val="ASP6"/>
    <w:qFormat/>
    <w:rsid w:val="00862DD0"/>
    <w:pPr>
      <w:ind w:firstLine="720"/>
    </w:pPr>
    <w:rPr>
      <w:rFonts w:ascii="Times New Roman CYR" w:hAnsi="Times New Roman CYR"/>
      <w:sz w:val="28"/>
      <w:szCs w:val="20"/>
      <w:lang w:val="uk-UA"/>
    </w:rPr>
  </w:style>
  <w:style w:type="character" w:customStyle="1" w:styleId="ASP6">
    <w:name w:val="ASP Р Основной Текст Знак"/>
    <w:link w:val="ASP5"/>
    <w:rsid w:val="00862DD0"/>
    <w:rPr>
      <w:rFonts w:ascii="Times New Roman CYR" w:hAnsi="Times New Roman CYR"/>
      <w:sz w:val="28"/>
      <w:lang w:val="uk-UA" w:eastAsia="ru-RU" w:bidi="ar-SA"/>
    </w:rPr>
  </w:style>
  <w:style w:type="paragraph" w:styleId="a8">
    <w:name w:val="Normal (Web)"/>
    <w:basedOn w:val="a"/>
    <w:rsid w:val="00862DD0"/>
    <w:pPr>
      <w:spacing w:before="100" w:after="100"/>
    </w:pPr>
    <w:rPr>
      <w:rFonts w:ascii="Times New Roman" w:hAnsi="Times New Roman"/>
      <w:sz w:val="24"/>
      <w:lang w:eastAsia="uk-UA"/>
    </w:rPr>
  </w:style>
  <w:style w:type="paragraph" w:styleId="33">
    <w:name w:val="Body Text 3"/>
    <w:basedOn w:val="a"/>
    <w:rsid w:val="00862DD0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11">
    <w:name w:val="Название1"/>
    <w:basedOn w:val="a"/>
    <w:qFormat/>
    <w:rsid w:val="00862DD0"/>
    <w:pPr>
      <w:jc w:val="center"/>
    </w:pPr>
    <w:rPr>
      <w:rFonts w:ascii="Times New Roman" w:hAnsi="Times New Roman"/>
      <w:b/>
      <w:sz w:val="28"/>
      <w:lang w:val="uk-UA" w:eastAsia="uk-UA"/>
    </w:rPr>
  </w:style>
  <w:style w:type="paragraph" w:customStyle="1" w:styleId="Normal1">
    <w:name w:val="Normal1"/>
    <w:rsid w:val="00862DD0"/>
    <w:pPr>
      <w:widowControl w:val="0"/>
      <w:spacing w:line="280" w:lineRule="auto"/>
      <w:ind w:firstLine="300"/>
      <w:jc w:val="both"/>
    </w:pPr>
    <w:rPr>
      <w:snapToGrid w:val="0"/>
      <w:lang w:val="uk-UA"/>
    </w:rPr>
  </w:style>
  <w:style w:type="paragraph" w:customStyle="1" w:styleId="Default">
    <w:name w:val="Default"/>
    <w:rsid w:val="00862D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rsid w:val="00862DD0"/>
    <w:pPr>
      <w:spacing w:after="120"/>
    </w:pPr>
  </w:style>
  <w:style w:type="character" w:styleId="aa">
    <w:name w:val="Hyperlink"/>
    <w:rsid w:val="00862DD0"/>
    <w:rPr>
      <w:color w:val="0000FF"/>
      <w:u w:val="single"/>
    </w:rPr>
  </w:style>
  <w:style w:type="paragraph" w:customStyle="1" w:styleId="12">
    <w:name w:val="Стиль_отчет1"/>
    <w:basedOn w:val="21"/>
    <w:rsid w:val="00862DD0"/>
    <w:pPr>
      <w:widowControl w:val="0"/>
      <w:ind w:firstLine="709"/>
    </w:pPr>
  </w:style>
  <w:style w:type="paragraph" w:customStyle="1" w:styleId="13">
    <w:name w:val="Абзац списка1"/>
    <w:basedOn w:val="a"/>
    <w:qFormat/>
    <w:rsid w:val="00862DD0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eferenceitem">
    <w:name w:val="referenceitem"/>
    <w:basedOn w:val="a"/>
    <w:rsid w:val="00862DD0"/>
    <w:pPr>
      <w:numPr>
        <w:numId w:val="1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Times New Roman" w:hAnsi="Times New Roman"/>
      <w:sz w:val="18"/>
      <w:lang w:val="en-US" w:eastAsia="de-DE"/>
    </w:rPr>
  </w:style>
  <w:style w:type="numbering" w:customStyle="1" w:styleId="referencelist">
    <w:name w:val="referencelist"/>
    <w:basedOn w:val="a2"/>
    <w:semiHidden/>
    <w:rsid w:val="00862DD0"/>
    <w:pPr>
      <w:numPr>
        <w:numId w:val="1"/>
      </w:numPr>
    </w:pPr>
  </w:style>
  <w:style w:type="character" w:styleId="ab">
    <w:name w:val="Strong"/>
    <w:uiPriority w:val="22"/>
    <w:qFormat/>
    <w:rsid w:val="00862DD0"/>
    <w:rPr>
      <w:b/>
      <w:bCs/>
    </w:rPr>
  </w:style>
  <w:style w:type="paragraph" w:customStyle="1" w:styleId="211">
    <w:name w:val="Основной текст 21"/>
    <w:basedOn w:val="a"/>
    <w:rsid w:val="00862DD0"/>
    <w:pPr>
      <w:tabs>
        <w:tab w:val="left" w:pos="6564"/>
      </w:tabs>
      <w:suppressAutoHyphens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val="uk-UA" w:eastAsia="en-US"/>
    </w:rPr>
  </w:style>
  <w:style w:type="paragraph" w:customStyle="1" w:styleId="14">
    <w:name w:val="Обычный1"/>
    <w:link w:val="Normal"/>
    <w:rsid w:val="00862DD0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4"/>
    <w:rsid w:val="00862DD0"/>
    <w:rPr>
      <w:snapToGrid w:val="0"/>
      <w:sz w:val="24"/>
      <w:lang w:val="ru-RU" w:eastAsia="ru-RU" w:bidi="ar-SA"/>
    </w:rPr>
  </w:style>
  <w:style w:type="character" w:customStyle="1" w:styleId="ac">
    <w:name w:val="болд"/>
    <w:rsid w:val="00862DD0"/>
    <w:rPr>
      <w:rFonts w:ascii="Palatino Linotype" w:hAnsi="Palatino Linotype"/>
      <w:b/>
      <w:sz w:val="20"/>
      <w:szCs w:val="20"/>
    </w:rPr>
  </w:style>
  <w:style w:type="paragraph" w:customStyle="1" w:styleId="ad">
    <w:name w:val="Рис"/>
    <w:basedOn w:val="a"/>
    <w:rsid w:val="00862DD0"/>
    <w:pPr>
      <w:shd w:val="clear" w:color="auto" w:fill="FFFFFF"/>
      <w:jc w:val="center"/>
    </w:pPr>
    <w:rPr>
      <w:rFonts w:ascii="Times New Roman" w:hAnsi="Times New Roman"/>
      <w:b/>
      <w:color w:val="000000"/>
    </w:rPr>
  </w:style>
  <w:style w:type="paragraph" w:customStyle="1" w:styleId="ae">
    <w:name w:val="Звичайний"/>
    <w:basedOn w:val="Default"/>
    <w:next w:val="Default"/>
    <w:rsid w:val="00862DD0"/>
    <w:rPr>
      <w:color w:val="auto"/>
    </w:rPr>
  </w:style>
  <w:style w:type="paragraph" w:customStyle="1" w:styleId="2009">
    <w:name w:val="Стиль_2009_текст"/>
    <w:basedOn w:val="a"/>
    <w:rsid w:val="00862DD0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7">
    <w:name w:val="Знак Знак7"/>
    <w:rsid w:val="00A80649"/>
    <w:rPr>
      <w:sz w:val="24"/>
      <w:szCs w:val="24"/>
      <w:lang w:val="ru-RU" w:eastAsia="ru-RU" w:bidi="ar-SA"/>
    </w:rPr>
  </w:style>
  <w:style w:type="paragraph" w:customStyle="1" w:styleId="af">
    <w:name w:val="Подпод"/>
    <w:basedOn w:val="a"/>
    <w:rsid w:val="00B852B0"/>
    <w:pPr>
      <w:ind w:left="284"/>
    </w:pPr>
    <w:rPr>
      <w:rFonts w:ascii="Palatino Linotype" w:hAnsi="Palatino Linotype"/>
      <w:b/>
      <w:i/>
      <w:sz w:val="22"/>
      <w:szCs w:val="22"/>
    </w:rPr>
  </w:style>
  <w:style w:type="paragraph" w:styleId="af0">
    <w:name w:val="Balloon Text"/>
    <w:basedOn w:val="a"/>
    <w:link w:val="af1"/>
    <w:rsid w:val="004E49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E496E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CD3B1E"/>
    <w:rPr>
      <w:vanish/>
      <w:webHidden w:val="0"/>
      <w:specVanish w:val="0"/>
    </w:rPr>
  </w:style>
  <w:style w:type="paragraph" w:styleId="af2">
    <w:name w:val="caption"/>
    <w:basedOn w:val="a"/>
    <w:next w:val="a"/>
    <w:qFormat/>
    <w:rsid w:val="0061178C"/>
    <w:pPr>
      <w:jc w:val="center"/>
    </w:pPr>
    <w:rPr>
      <w:rFonts w:ascii="Times New Roman" w:hAnsi="Times New Roman"/>
      <w:bCs/>
      <w:sz w:val="24"/>
    </w:rPr>
  </w:style>
  <w:style w:type="paragraph" w:customStyle="1" w:styleId="blueline">
    <w:name w:val="blueline"/>
    <w:basedOn w:val="a"/>
    <w:rsid w:val="000B2FCD"/>
    <w:pPr>
      <w:spacing w:before="124" w:after="124"/>
      <w:jc w:val="both"/>
    </w:pPr>
    <w:rPr>
      <w:rFonts w:ascii="Times New Roman" w:hAnsi="Times New Roman"/>
      <w:sz w:val="24"/>
      <w:szCs w:val="24"/>
    </w:rPr>
  </w:style>
  <w:style w:type="character" w:styleId="af3">
    <w:name w:val="FollowedHyperlink"/>
    <w:rsid w:val="00A07BD6"/>
    <w:rPr>
      <w:color w:val="800080"/>
      <w:u w:val="single"/>
    </w:rPr>
  </w:style>
  <w:style w:type="paragraph" w:customStyle="1" w:styleId="af4">
    <w:name w:val="АСП_Реферат_Обычний"/>
    <w:basedOn w:val="31"/>
    <w:link w:val="af5"/>
    <w:qFormat/>
    <w:rsid w:val="00DE0B16"/>
    <w:pPr>
      <w:spacing w:line="312" w:lineRule="auto"/>
      <w:ind w:firstLine="567"/>
    </w:pPr>
    <w:rPr>
      <w:sz w:val="26"/>
      <w:szCs w:val="26"/>
      <w:lang w:val="uk-UA"/>
    </w:rPr>
  </w:style>
  <w:style w:type="character" w:customStyle="1" w:styleId="af5">
    <w:name w:val="АСП_Реферат_Обычний Знак"/>
    <w:link w:val="af4"/>
    <w:rsid w:val="00DE0B16"/>
    <w:rPr>
      <w:sz w:val="26"/>
      <w:szCs w:val="26"/>
      <w:lang w:val="uk-UA"/>
    </w:rPr>
  </w:style>
  <w:style w:type="paragraph" w:styleId="af6">
    <w:name w:val="footer"/>
    <w:basedOn w:val="a"/>
    <w:rsid w:val="00462E82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462E82"/>
  </w:style>
  <w:style w:type="paragraph" w:styleId="af9">
    <w:name w:val="List Paragraph"/>
    <w:basedOn w:val="a"/>
    <w:uiPriority w:val="34"/>
    <w:qFormat/>
    <w:rsid w:val="00095D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9A3AEF"/>
    <w:rPr>
      <w:rFonts w:ascii="Times New Roman CYR" w:hAnsi="Times New Roman CYR"/>
    </w:rPr>
  </w:style>
  <w:style w:type="paragraph" w:customStyle="1" w:styleId="BodyTextIndent31">
    <w:name w:val="Body Text Indent 31"/>
    <w:basedOn w:val="a"/>
    <w:rsid w:val="00CD3376"/>
    <w:pPr>
      <w:ind w:firstLine="720"/>
    </w:pPr>
    <w:rPr>
      <w:rFonts w:ascii="Times New Roman" w:hAnsi="Times New Roman"/>
      <w:sz w:val="24"/>
      <w:lang w:val="uk-UA" w:eastAsia="uk-UA"/>
    </w:rPr>
  </w:style>
  <w:style w:type="paragraph" w:customStyle="1" w:styleId="afa">
    <w:name w:val="Основной"/>
    <w:basedOn w:val="a"/>
    <w:rsid w:val="003E264A"/>
    <w:pPr>
      <w:widowControl w:val="0"/>
      <w:spacing w:line="305" w:lineRule="auto"/>
      <w:ind w:firstLine="567"/>
      <w:jc w:val="both"/>
    </w:pPr>
    <w:rPr>
      <w:rFonts w:ascii="Times New Roman" w:hAnsi="Times New Roman"/>
      <w:sz w:val="21"/>
    </w:rPr>
  </w:style>
  <w:style w:type="character" w:styleId="afb">
    <w:name w:val="footnote reference"/>
    <w:rsid w:val="00560B94"/>
    <w:rPr>
      <w:vertAlign w:val="superscript"/>
    </w:rPr>
  </w:style>
  <w:style w:type="paragraph" w:customStyle="1" w:styleId="ispAnotation">
    <w:name w:val="ispAnotation"/>
    <w:basedOn w:val="a"/>
    <w:link w:val="ispAnotation0"/>
    <w:qFormat/>
    <w:rsid w:val="00A738C7"/>
    <w:pPr>
      <w:spacing w:before="100" w:beforeAutospacing="1" w:after="100" w:afterAutospacing="1"/>
      <w:jc w:val="both"/>
    </w:pPr>
    <w:rPr>
      <w:rFonts w:ascii="Times New Roman" w:hAnsi="Times New Roman"/>
      <w:b/>
      <w:color w:val="000000"/>
      <w:sz w:val="18"/>
      <w:szCs w:val="18"/>
    </w:rPr>
  </w:style>
  <w:style w:type="character" w:customStyle="1" w:styleId="ispAnotation0">
    <w:name w:val="ispAnotation Знак"/>
    <w:link w:val="ispAnotation"/>
    <w:rsid w:val="00A738C7"/>
    <w:rPr>
      <w:b/>
      <w:color w:val="000000"/>
      <w:sz w:val="18"/>
      <w:szCs w:val="18"/>
    </w:rPr>
  </w:style>
  <w:style w:type="paragraph" w:customStyle="1" w:styleId="ispAnotation2">
    <w:name w:val="ispAnotation2"/>
    <w:basedOn w:val="ispAnotation"/>
    <w:link w:val="ispAnotation20"/>
    <w:rsid w:val="00A738C7"/>
  </w:style>
  <w:style w:type="character" w:customStyle="1" w:styleId="ispAnotation20">
    <w:name w:val="ispAnotation2 Знак"/>
    <w:link w:val="ispAnotation2"/>
    <w:rsid w:val="00A738C7"/>
    <w:rPr>
      <w:b/>
      <w:color w:val="000000"/>
      <w:sz w:val="18"/>
      <w:szCs w:val="18"/>
    </w:rPr>
  </w:style>
  <w:style w:type="paragraph" w:customStyle="1" w:styleId="ispAuthor">
    <w:name w:val="ispAuthor"/>
    <w:basedOn w:val="a"/>
    <w:qFormat/>
    <w:rsid w:val="00A738C7"/>
    <w:pPr>
      <w:jc w:val="center"/>
    </w:pPr>
    <w:rPr>
      <w:rFonts w:ascii="Times New Roman" w:hAnsi="Times New Roman"/>
      <w:i/>
      <w:iCs/>
      <w:color w:val="000000"/>
    </w:rPr>
  </w:style>
  <w:style w:type="paragraph" w:customStyle="1" w:styleId="ispHeader">
    <w:name w:val="ispHeader"/>
    <w:basedOn w:val="1"/>
    <w:qFormat/>
    <w:rsid w:val="00A738C7"/>
    <w:pPr>
      <w:pageBreakBefore/>
      <w:tabs>
        <w:tab w:val="left" w:pos="7938"/>
      </w:tabs>
      <w:spacing w:before="960" w:after="480"/>
      <w:ind w:firstLine="0"/>
      <w:jc w:val="center"/>
    </w:pPr>
    <w:rPr>
      <w:rFonts w:ascii="Arial" w:hAnsi="Arial" w:cs="Arial"/>
      <w:color w:val="000000"/>
      <w:kern w:val="28"/>
      <w:sz w:val="32"/>
      <w:szCs w:val="32"/>
    </w:rPr>
  </w:style>
  <w:style w:type="paragraph" w:customStyle="1" w:styleId="ispList1">
    <w:name w:val="ispList1"/>
    <w:basedOn w:val="a9"/>
    <w:qFormat/>
    <w:rsid w:val="00A738C7"/>
    <w:pPr>
      <w:widowControl w:val="0"/>
      <w:numPr>
        <w:numId w:val="2"/>
      </w:numPr>
      <w:suppressAutoHyphens/>
      <w:spacing w:before="60" w:after="0"/>
    </w:pPr>
    <w:rPr>
      <w:rFonts w:ascii="Times New Roman" w:eastAsia="Droid Sans" w:hAnsi="Times New Roman" w:cs="FreeSans"/>
      <w:lang w:eastAsia="zh-CN" w:bidi="hi-IN"/>
    </w:rPr>
  </w:style>
  <w:style w:type="paragraph" w:customStyle="1" w:styleId="ispLitList">
    <w:name w:val="ispLitList"/>
    <w:basedOn w:val="a"/>
    <w:qFormat/>
    <w:rsid w:val="00A738C7"/>
    <w:pPr>
      <w:numPr>
        <w:numId w:val="3"/>
      </w:numPr>
      <w:jc w:val="both"/>
    </w:pPr>
    <w:rPr>
      <w:rFonts w:ascii="Times New Roman" w:hAnsi="Times New Roman"/>
      <w:sz w:val="18"/>
      <w:szCs w:val="18"/>
      <w:lang w:val="en-US" w:eastAsia="en-US" w:bidi="en-US"/>
    </w:rPr>
  </w:style>
  <w:style w:type="paragraph" w:customStyle="1" w:styleId="ispNumList">
    <w:name w:val="ispNumList"/>
    <w:basedOn w:val="a"/>
    <w:qFormat/>
    <w:rsid w:val="00A738C7"/>
    <w:pPr>
      <w:spacing w:after="120"/>
      <w:jc w:val="both"/>
    </w:pPr>
    <w:rPr>
      <w:rFonts w:ascii="Times New Roman" w:hAnsi="Times New Roman"/>
      <w:color w:val="000000"/>
    </w:rPr>
  </w:style>
  <w:style w:type="paragraph" w:customStyle="1" w:styleId="ispPicturesign">
    <w:name w:val="ispPicture_sign"/>
    <w:basedOn w:val="a"/>
    <w:next w:val="a"/>
    <w:qFormat/>
    <w:rsid w:val="00A738C7"/>
    <w:pPr>
      <w:keepLines/>
      <w:spacing w:before="120" w:after="120"/>
      <w:jc w:val="center"/>
    </w:pPr>
    <w:rPr>
      <w:rFonts w:ascii="Times New Roman" w:hAnsi="Times New Roman"/>
      <w:i/>
      <w:iCs/>
      <w:color w:val="000000"/>
      <w:sz w:val="18"/>
    </w:rPr>
  </w:style>
  <w:style w:type="paragraph" w:customStyle="1" w:styleId="ispSubHeader-1level">
    <w:name w:val="ispSubHeader-1 level"/>
    <w:basedOn w:val="2"/>
    <w:next w:val="a"/>
    <w:qFormat/>
    <w:rsid w:val="00A738C7"/>
    <w:pPr>
      <w:jc w:val="both"/>
    </w:pPr>
    <w:rPr>
      <w:i w:val="0"/>
      <w:color w:val="000000"/>
      <w:sz w:val="24"/>
      <w:szCs w:val="24"/>
    </w:rPr>
  </w:style>
  <w:style w:type="paragraph" w:customStyle="1" w:styleId="ispSubHeader-2level">
    <w:name w:val="ispSubHeader-2 level"/>
    <w:basedOn w:val="ispSubHeader-1level"/>
    <w:next w:val="a"/>
    <w:qFormat/>
    <w:rsid w:val="00A738C7"/>
    <w:rPr>
      <w:i/>
      <w:sz w:val="22"/>
    </w:rPr>
  </w:style>
  <w:style w:type="paragraph" w:customStyle="1" w:styleId="ispSubHeader-3level">
    <w:name w:val="ispSubHeader-3 level"/>
    <w:basedOn w:val="ispSubHeader-2level"/>
    <w:next w:val="a"/>
    <w:qFormat/>
    <w:rsid w:val="00A738C7"/>
    <w:rPr>
      <w:i w:val="0"/>
    </w:rPr>
  </w:style>
  <w:style w:type="paragraph" w:customStyle="1" w:styleId="ispTextmain">
    <w:name w:val="ispText_main"/>
    <w:basedOn w:val="a"/>
    <w:qFormat/>
    <w:rsid w:val="00A738C7"/>
    <w:pPr>
      <w:spacing w:before="30" w:after="30"/>
      <w:jc w:val="both"/>
    </w:pPr>
    <w:rPr>
      <w:rFonts w:ascii="Times New Roman" w:eastAsia="Calibri" w:hAnsi="Times New Roman"/>
      <w:color w:val="000000"/>
      <w:szCs w:val="22"/>
    </w:rPr>
  </w:style>
  <w:style w:type="paragraph" w:customStyle="1" w:styleId="ispUList">
    <w:name w:val="ispUList"/>
    <w:basedOn w:val="ispTextmain"/>
    <w:qFormat/>
    <w:rsid w:val="00A738C7"/>
    <w:pPr>
      <w:numPr>
        <w:numId w:val="4"/>
      </w:numPr>
    </w:pPr>
  </w:style>
  <w:style w:type="paragraph" w:styleId="afc">
    <w:name w:val="header"/>
    <w:basedOn w:val="a"/>
    <w:link w:val="afd"/>
    <w:rsid w:val="00A738C7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rsid w:val="00A738C7"/>
    <w:rPr>
      <w:rFonts w:ascii="Times New Roman CYR" w:hAnsi="Times New Roman CYR"/>
    </w:rPr>
  </w:style>
  <w:style w:type="paragraph" w:styleId="afe">
    <w:name w:val="endnote text"/>
    <w:basedOn w:val="a"/>
    <w:link w:val="aff"/>
    <w:rsid w:val="00955B93"/>
  </w:style>
  <w:style w:type="character" w:customStyle="1" w:styleId="aff">
    <w:name w:val="Текст концевой сноски Знак"/>
    <w:basedOn w:val="a0"/>
    <w:link w:val="afe"/>
    <w:rsid w:val="00955B93"/>
    <w:rPr>
      <w:rFonts w:ascii="Times New Roman CYR" w:hAnsi="Times New Roman CYR"/>
    </w:rPr>
  </w:style>
  <w:style w:type="character" w:styleId="aff0">
    <w:name w:val="endnote reference"/>
    <w:basedOn w:val="a0"/>
    <w:rsid w:val="00955B93"/>
    <w:rPr>
      <w:vertAlign w:val="superscript"/>
    </w:rPr>
  </w:style>
  <w:style w:type="paragraph" w:styleId="aff1">
    <w:name w:val="footnote text"/>
    <w:basedOn w:val="a"/>
    <w:link w:val="aff2"/>
    <w:rsid w:val="00955B93"/>
  </w:style>
  <w:style w:type="character" w:customStyle="1" w:styleId="aff2">
    <w:name w:val="Текст сноски Знак"/>
    <w:basedOn w:val="a0"/>
    <w:link w:val="aff1"/>
    <w:rsid w:val="00955B93"/>
    <w:rPr>
      <w:rFonts w:ascii="Times New Roman CYR" w:hAnsi="Times New Roman CYR"/>
    </w:rPr>
  </w:style>
  <w:style w:type="character" w:customStyle="1" w:styleId="hps">
    <w:name w:val="hps"/>
    <w:basedOn w:val="a0"/>
    <w:rsid w:val="006026C5"/>
  </w:style>
  <w:style w:type="character" w:styleId="aff3">
    <w:name w:val="Emphasis"/>
    <w:basedOn w:val="a0"/>
    <w:uiPriority w:val="20"/>
    <w:qFormat/>
    <w:rsid w:val="004A6F83"/>
    <w:rPr>
      <w:i/>
      <w:iCs/>
    </w:rPr>
  </w:style>
  <w:style w:type="character" w:customStyle="1" w:styleId="shorttext">
    <w:name w:val="short_text"/>
    <w:basedOn w:val="a0"/>
    <w:rsid w:val="00D35A3C"/>
  </w:style>
  <w:style w:type="character" w:styleId="aff4">
    <w:name w:val="annotation reference"/>
    <w:basedOn w:val="a0"/>
    <w:rsid w:val="00CA2B45"/>
    <w:rPr>
      <w:sz w:val="16"/>
      <w:szCs w:val="16"/>
    </w:rPr>
  </w:style>
  <w:style w:type="paragraph" w:styleId="aff5">
    <w:name w:val="annotation text"/>
    <w:basedOn w:val="a"/>
    <w:link w:val="aff6"/>
    <w:rsid w:val="00CA2B45"/>
  </w:style>
  <w:style w:type="character" w:customStyle="1" w:styleId="aff6">
    <w:name w:val="Текст примечания Знак"/>
    <w:basedOn w:val="a0"/>
    <w:link w:val="aff5"/>
    <w:rsid w:val="00CA2B45"/>
    <w:rPr>
      <w:rFonts w:ascii="Times New Roman CYR" w:hAnsi="Times New Roman CYR"/>
    </w:rPr>
  </w:style>
  <w:style w:type="paragraph" w:styleId="aff7">
    <w:name w:val="annotation subject"/>
    <w:basedOn w:val="aff5"/>
    <w:next w:val="aff5"/>
    <w:link w:val="aff8"/>
    <w:rsid w:val="00CA2B45"/>
    <w:rPr>
      <w:b/>
      <w:bCs/>
    </w:rPr>
  </w:style>
  <w:style w:type="character" w:customStyle="1" w:styleId="aff8">
    <w:name w:val="Тема примечания Знак"/>
    <w:basedOn w:val="aff6"/>
    <w:link w:val="aff7"/>
    <w:rsid w:val="00CA2B45"/>
    <w:rPr>
      <w:rFonts w:ascii="Times New Roman CYR" w:hAnsi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E5A2-864E-42F2-BA74-0938E818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21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ПАРАДИГМЫ ПРОГРАММИРОВАНИЯ СБОРОЧНОГО ТИПА</vt:lpstr>
    </vt:vector>
  </TitlesOfParts>
  <Company>IPS</Company>
  <LinksUpToDate>false</LinksUpToDate>
  <CharactersWithSpaces>34800</CharactersWithSpaces>
  <SharedDoc>false</SharedDoc>
  <HLinks>
    <vt:vector size="12" baseType="variant">
      <vt:variant>
        <vt:i4>3014691</vt:i4>
      </vt:variant>
      <vt:variant>
        <vt:i4>84</vt:i4>
      </vt:variant>
      <vt:variant>
        <vt:i4>0</vt:i4>
      </vt:variant>
      <vt:variant>
        <vt:i4>5</vt:i4>
      </vt:variant>
      <vt:variant>
        <vt:lpwstr>http://www.twirpx.com)/</vt:lpwstr>
      </vt:variant>
      <vt:variant>
        <vt:lpwstr/>
      </vt:variant>
      <vt:variant>
        <vt:i4>5177374</vt:i4>
      </vt:variant>
      <vt:variant>
        <vt:i4>81</vt:i4>
      </vt:variant>
      <vt:variant>
        <vt:i4>0</vt:i4>
      </vt:variant>
      <vt:variant>
        <vt:i4>5</vt:i4>
      </vt:variant>
      <vt:variant>
        <vt:lpwstr>http://programsfactory.univ.kiev.ua/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ПАРАДИГМЫ ПРОГРАММИРОВАНИЯ СБОРОЧНОГО ТИПА</dc:title>
  <dc:creator>LEM</dc:creator>
  <cp:lastModifiedBy>Эдуард</cp:lastModifiedBy>
  <cp:revision>3</cp:revision>
  <cp:lastPrinted>2018-06-14T08:27:00Z</cp:lastPrinted>
  <dcterms:created xsi:type="dcterms:W3CDTF">2019-04-01T13:07:00Z</dcterms:created>
  <dcterms:modified xsi:type="dcterms:W3CDTF">2020-12-16T10:44:00Z</dcterms:modified>
</cp:coreProperties>
</file>